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56F96D" w14:textId="6D7E7950" w:rsidR="00E33BEC" w:rsidRDefault="0019577F" w:rsidP="7982C13F">
      <w:pPr>
        <w:rPr>
          <w:rFonts w:ascii="Century Gothic" w:hAnsi="Century Gothic"/>
          <w:lang w:val="en-US"/>
        </w:rPr>
      </w:pPr>
      <w:r w:rsidRPr="7982C13F">
        <w:rPr>
          <w:rFonts w:ascii="Century Gothic" w:hAnsi="Century Gothic"/>
          <w:lang w:val="en-US"/>
        </w:rPr>
        <w:t>Discoverers</w:t>
      </w:r>
      <w:r w:rsidR="2CCD7936" w:rsidRPr="7982C13F">
        <w:rPr>
          <w:rFonts w:ascii="Century Gothic" w:hAnsi="Century Gothic"/>
          <w:lang w:val="en-US"/>
        </w:rPr>
        <w:t xml:space="preserve"> </w:t>
      </w:r>
      <w:r w:rsidR="37187B82" w:rsidRPr="7982C13F">
        <w:rPr>
          <w:rFonts w:ascii="Century Gothic" w:hAnsi="Century Gothic"/>
          <w:b/>
          <w:bCs/>
          <w:lang w:val="en-US"/>
        </w:rPr>
        <w:t>Phoenix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95"/>
        <w:gridCol w:w="2008"/>
        <w:gridCol w:w="2009"/>
        <w:gridCol w:w="2009"/>
        <w:gridCol w:w="2009"/>
        <w:gridCol w:w="2009"/>
        <w:gridCol w:w="2009"/>
      </w:tblGrid>
      <w:tr w:rsidR="002E08DD" w14:paraId="5198D398" w14:textId="77777777" w:rsidTr="00D54195">
        <w:tc>
          <w:tcPr>
            <w:tcW w:w="1895" w:type="dxa"/>
            <w:shd w:val="clear" w:color="auto" w:fill="F2F2F2" w:themeFill="background1" w:themeFillShade="F2"/>
          </w:tcPr>
          <w:p w14:paraId="109DC88D" w14:textId="45227D0B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Term</w:t>
            </w:r>
          </w:p>
        </w:tc>
        <w:tc>
          <w:tcPr>
            <w:tcW w:w="2008" w:type="dxa"/>
            <w:shd w:val="clear" w:color="auto" w:fill="F4B083" w:themeFill="accent2" w:themeFillTint="99"/>
          </w:tcPr>
          <w:p w14:paraId="102392E1" w14:textId="12EC6E50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2009" w:type="dxa"/>
            <w:shd w:val="clear" w:color="auto" w:fill="F4B083" w:themeFill="accent2" w:themeFillTint="99"/>
          </w:tcPr>
          <w:p w14:paraId="3FC68A6B" w14:textId="6FB12725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2009" w:type="dxa"/>
            <w:shd w:val="clear" w:color="auto" w:fill="92D050"/>
          </w:tcPr>
          <w:p w14:paraId="3EB90C0E" w14:textId="3B0A078D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2009" w:type="dxa"/>
            <w:shd w:val="clear" w:color="auto" w:fill="92D050"/>
          </w:tcPr>
          <w:p w14:paraId="5C103F1D" w14:textId="203B211F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2009" w:type="dxa"/>
            <w:shd w:val="clear" w:color="auto" w:fill="9CC2E5" w:themeFill="accent5" w:themeFillTint="99"/>
          </w:tcPr>
          <w:p w14:paraId="7652270E" w14:textId="4242CD03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1</w:t>
            </w:r>
          </w:p>
        </w:tc>
        <w:tc>
          <w:tcPr>
            <w:tcW w:w="2009" w:type="dxa"/>
            <w:shd w:val="clear" w:color="auto" w:fill="9CC2E5" w:themeFill="accent5" w:themeFillTint="99"/>
          </w:tcPr>
          <w:p w14:paraId="48B13707" w14:textId="61DF6850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2</w:t>
            </w:r>
          </w:p>
        </w:tc>
      </w:tr>
      <w:tr w:rsidR="00D54195" w14:paraId="3C0E4B2A" w14:textId="77777777" w:rsidTr="00981948">
        <w:trPr>
          <w:trHeight w:val="1711"/>
        </w:trPr>
        <w:tc>
          <w:tcPr>
            <w:tcW w:w="1895" w:type="dxa"/>
            <w:shd w:val="clear" w:color="auto" w:fill="F2F2F2" w:themeFill="background1" w:themeFillShade="F2"/>
          </w:tcPr>
          <w:p w14:paraId="1DE32355" w14:textId="4D96A44A" w:rsidR="002E08DD" w:rsidRPr="00E33BEC" w:rsidRDefault="002E08DD" w:rsidP="002E08DD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33EDF399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Topic</w:t>
            </w:r>
          </w:p>
          <w:p w14:paraId="6EFA5611" w14:textId="6D72376E" w:rsidR="002E08DD" w:rsidRPr="00E33BEC" w:rsidRDefault="002E08DD" w:rsidP="002E08DD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33EDF399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Cycle 1</w:t>
            </w:r>
          </w:p>
        </w:tc>
        <w:tc>
          <w:tcPr>
            <w:tcW w:w="2008" w:type="dxa"/>
          </w:tcPr>
          <w:p w14:paraId="2212353D" w14:textId="5F0A9A0E" w:rsidR="002E08DD" w:rsidRDefault="002E08DD" w:rsidP="002E08D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89365046"/>
              <w:rPr>
                <w:rStyle w:val="eop"/>
                <w:rFonts w:ascii="Century Gothic" w:eastAsiaTheme="majorEastAsia" w:hAnsi="Century Gothic" w:cs="Segoe UI"/>
              </w:rPr>
            </w:pPr>
            <w:r w:rsidRPr="00D54195">
              <w:rPr>
                <w:rStyle w:val="normaltextrun"/>
                <w:rFonts w:ascii="Century Gothic" w:eastAsiaTheme="majorEastAsia" w:hAnsi="Century Gothic" w:cs="Segoe UI"/>
                <w:b/>
                <w:color w:val="000000"/>
                <w:sz w:val="22"/>
                <w:szCs w:val="22"/>
                <w:lang w:val="en-US"/>
              </w:rPr>
              <w:t>Properties of number</w:t>
            </w:r>
            <w:r w:rsidRPr="00D54195">
              <w:rPr>
                <w:rStyle w:val="normaltextrun"/>
                <w:rFonts w:ascii="Arial" w:eastAsiaTheme="majorEastAsia" w:hAnsi="Arial" w:cs="Arial"/>
                <w:b/>
                <w:color w:val="000000"/>
                <w:sz w:val="22"/>
                <w:szCs w:val="22"/>
              </w:rPr>
              <w:t> </w:t>
            </w:r>
          </w:p>
          <w:p w14:paraId="34C4F6D5" w14:textId="77777777" w:rsidR="00981948" w:rsidRDefault="00981948" w:rsidP="002E08D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89365046"/>
              <w:rPr>
                <w:rStyle w:val="eop"/>
                <w:rFonts w:ascii="Century Gothic" w:eastAsiaTheme="majorEastAsia" w:hAnsi="Century Gothic" w:cs="Segoe UI"/>
                <w:b/>
                <w:color w:val="000000"/>
                <w:sz w:val="22"/>
                <w:szCs w:val="22"/>
              </w:rPr>
            </w:pPr>
          </w:p>
          <w:p w14:paraId="00FE4D7B" w14:textId="39DC6C1A" w:rsidR="002E08DD" w:rsidRPr="00981948" w:rsidRDefault="00981948" w:rsidP="00981948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89365046"/>
              <w:rPr>
                <w:rFonts w:ascii="Century Gothic" w:hAnsi="Century Gothic" w:cs="Calibri"/>
                <w:b/>
                <w:sz w:val="20"/>
                <w:szCs w:val="20"/>
              </w:rPr>
            </w:pPr>
            <w:r>
              <w:rPr>
                <w:rFonts w:ascii="Century Gothic" w:hAnsi="Century Gothic" w:cs="Calibri"/>
                <w:b/>
                <w:noProof/>
                <w:sz w:val="20"/>
                <w:szCs w:val="20"/>
              </w:rPr>
              <w:drawing>
                <wp:inline distT="0" distB="0" distL="0" distR="0" wp14:anchorId="7A13475A" wp14:editId="70C73F3E">
                  <wp:extent cx="716280" cy="716280"/>
                  <wp:effectExtent l="0" t="0" r="7620" b="0"/>
                  <wp:docPr id="2" name="Picture 2" descr="C:\Users\n.wilkinson\AppData\Local\Microsoft\Windows\INetCache\Content.MSO\A258FE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.wilkinson\AppData\Local\Microsoft\Windows\INetCache\Content.MSO\A258FE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9" w:type="dxa"/>
          </w:tcPr>
          <w:p w14:paraId="05711C81" w14:textId="033E2ADD" w:rsidR="00981948" w:rsidRDefault="002E08DD" w:rsidP="002E08D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69392670"/>
              <w:rPr>
                <w:rStyle w:val="normaltextrun"/>
                <w:rFonts w:ascii="Century Gothic" w:eastAsiaTheme="majorEastAsia" w:hAnsi="Century Gothic" w:cs="Calibri"/>
                <w:b/>
                <w:lang w:val="en-US"/>
              </w:rPr>
            </w:pPr>
            <w:r w:rsidRPr="00D54195">
              <w:rPr>
                <w:rStyle w:val="normaltextrun"/>
                <w:rFonts w:ascii="Century Gothic" w:eastAsiaTheme="majorEastAsia" w:hAnsi="Century Gothic" w:cs="Calibri"/>
                <w:b/>
                <w:lang w:val="en-US"/>
              </w:rPr>
              <w:t xml:space="preserve">The Four Operations </w:t>
            </w:r>
          </w:p>
          <w:p w14:paraId="02FF1FD4" w14:textId="77777777" w:rsidR="00981948" w:rsidRDefault="00981948" w:rsidP="002E08D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69392670"/>
              <w:rPr>
                <w:rStyle w:val="normaltextrun"/>
                <w:rFonts w:ascii="Century Gothic" w:eastAsiaTheme="majorEastAsia" w:hAnsi="Century Gothic" w:cs="Calibri"/>
                <w:b/>
                <w:lang w:val="en-US"/>
              </w:rPr>
            </w:pPr>
          </w:p>
          <w:p w14:paraId="63BC1D17" w14:textId="582BEAE0" w:rsidR="002E08DD" w:rsidRPr="00981948" w:rsidRDefault="00981948" w:rsidP="00981948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69392670"/>
              <w:rPr>
                <w:rFonts w:ascii="Century Gothic" w:hAnsi="Century Gothic" w:cs="Calibri"/>
                <w:b/>
                <w:sz w:val="20"/>
                <w:szCs w:val="20"/>
              </w:rPr>
            </w:pPr>
            <w:r>
              <w:rPr>
                <w:rStyle w:val="normaltextrun"/>
                <w:rFonts w:ascii="Arial" w:eastAsiaTheme="majorEastAsia" w:hAnsi="Arial" w:cs="Arial"/>
                <w:b/>
                <w:noProof/>
                <w:color w:val="000000"/>
                <w:sz w:val="22"/>
                <w:szCs w:val="22"/>
              </w:rPr>
              <w:drawing>
                <wp:inline distT="0" distB="0" distL="0" distR="0" wp14:anchorId="08E35401" wp14:editId="731AD56B">
                  <wp:extent cx="685800" cy="685800"/>
                  <wp:effectExtent l="0" t="0" r="0" b="0"/>
                  <wp:docPr id="3" name="Picture 3" descr="C:\Users\n.wilkinson\AppData\Local\Microsoft\Windows\INetCache\Content.MSO\CB99E0E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.wilkinson\AppData\Local\Microsoft\Windows\INetCache\Content.MSO\CB99E0E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E08DD" w:rsidRPr="00D54195">
              <w:rPr>
                <w:rStyle w:val="normaltextrun"/>
                <w:rFonts w:ascii="Arial" w:eastAsiaTheme="majorEastAsia" w:hAnsi="Arial" w:cs="Arial"/>
                <w:b/>
                <w:color w:val="000000"/>
                <w:sz w:val="22"/>
                <w:szCs w:val="22"/>
              </w:rPr>
              <w:t>  </w:t>
            </w:r>
            <w:r w:rsidR="002E08DD" w:rsidRPr="00D54195">
              <w:rPr>
                <w:rStyle w:val="eop"/>
                <w:rFonts w:ascii="Century Gothic" w:eastAsiaTheme="majorEastAsia" w:hAnsi="Century Gothic" w:cs="Calibri"/>
                <w:b/>
                <w:color w:val="000000"/>
                <w:sz w:val="22"/>
                <w:szCs w:val="22"/>
              </w:rPr>
              <w:t> </w:t>
            </w:r>
            <w:r w:rsidR="002E08DD" w:rsidRPr="00D54195">
              <w:rPr>
                <w:rStyle w:val="eop"/>
                <w:rFonts w:ascii="Century Gothic" w:hAnsi="Century Gothic" w:cs="Calibri"/>
                <w:b/>
              </w:rPr>
              <w:t> </w:t>
            </w:r>
          </w:p>
        </w:tc>
        <w:tc>
          <w:tcPr>
            <w:tcW w:w="2009" w:type="dxa"/>
          </w:tcPr>
          <w:p w14:paraId="09A80746" w14:textId="1074BCB2" w:rsidR="002E08DD" w:rsidRDefault="002E08DD" w:rsidP="002E08D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98242489"/>
              <w:rPr>
                <w:rStyle w:val="eop"/>
                <w:rFonts w:ascii="Century Gothic" w:eastAsiaTheme="majorEastAsia" w:hAnsi="Century Gothic" w:cs="Calibri"/>
                <w:b/>
                <w:color w:val="000000"/>
              </w:rPr>
            </w:pPr>
            <w:r w:rsidRPr="00D54195">
              <w:rPr>
                <w:rStyle w:val="normaltextrun"/>
                <w:rFonts w:ascii="Century Gothic" w:eastAsiaTheme="majorEastAsia" w:hAnsi="Century Gothic" w:cs="Calibri"/>
                <w:b/>
                <w:color w:val="000000"/>
                <w:sz w:val="22"/>
                <w:szCs w:val="22"/>
              </w:rPr>
              <w:t>M</w:t>
            </w:r>
            <w:r w:rsidRPr="00D54195">
              <w:rPr>
                <w:rStyle w:val="normaltextrun"/>
                <w:rFonts w:ascii="Century Gothic" w:eastAsiaTheme="majorEastAsia" w:hAnsi="Century Gothic" w:cs="Calibri"/>
                <w:b/>
                <w:color w:val="000000"/>
              </w:rPr>
              <w:t>oney</w:t>
            </w:r>
            <w:r w:rsidRPr="00D54195">
              <w:rPr>
                <w:rStyle w:val="eop"/>
                <w:rFonts w:ascii="Century Gothic" w:eastAsiaTheme="majorEastAsia" w:hAnsi="Century Gothic" w:cs="Calibri"/>
                <w:b/>
                <w:color w:val="000000"/>
              </w:rPr>
              <w:t> </w:t>
            </w:r>
          </w:p>
          <w:p w14:paraId="6977B75F" w14:textId="77777777" w:rsidR="00981948" w:rsidRDefault="00981948" w:rsidP="002E08D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98242489"/>
              <w:rPr>
                <w:rStyle w:val="eop"/>
                <w:rFonts w:ascii="Century Gothic" w:eastAsiaTheme="majorEastAsia" w:hAnsi="Century Gothic" w:cs="Calibri"/>
                <w:b/>
                <w:color w:val="000000"/>
              </w:rPr>
            </w:pPr>
          </w:p>
          <w:p w14:paraId="57143F07" w14:textId="77499E98" w:rsidR="002E08DD" w:rsidRPr="00981948" w:rsidRDefault="00981948" w:rsidP="00981948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98242489"/>
              <w:rPr>
                <w:rFonts w:ascii="Century Gothic" w:hAnsi="Century Gothic" w:cs="Calibri"/>
                <w:b/>
                <w:sz w:val="20"/>
                <w:szCs w:val="20"/>
              </w:rPr>
            </w:pPr>
            <w:r>
              <w:rPr>
                <w:rFonts w:ascii="Century Gothic" w:hAnsi="Century Gothic" w:cs="Calibri"/>
                <w:b/>
                <w:noProof/>
                <w:sz w:val="20"/>
                <w:szCs w:val="20"/>
              </w:rPr>
              <w:drawing>
                <wp:inline distT="0" distB="0" distL="0" distR="0" wp14:anchorId="16805BA9" wp14:editId="05E9F5EB">
                  <wp:extent cx="853440" cy="853440"/>
                  <wp:effectExtent l="0" t="0" r="3810" b="3810"/>
                  <wp:docPr id="5" name="Picture 5" descr="C:\Users\n.wilkinson\AppData\Local\Microsoft\Windows\INetCache\Content.MSO\A137F61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n.wilkinson\AppData\Local\Microsoft\Windows\INetCache\Content.MSO\A137F61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85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E08DD" w:rsidRPr="00D54195">
              <w:rPr>
                <w:rStyle w:val="eop"/>
                <w:rFonts w:ascii="Century Gothic" w:eastAsiaTheme="majorEastAsia" w:hAnsi="Century Gothic"/>
                <w:b/>
              </w:rPr>
              <w:t> </w:t>
            </w:r>
            <w:r w:rsidR="002E08DD" w:rsidRPr="00D54195">
              <w:rPr>
                <w:rStyle w:val="normaltextrun"/>
                <w:rFonts w:ascii="Arial" w:hAnsi="Arial" w:cs="Arial"/>
                <w:b/>
              </w:rPr>
              <w:t> </w:t>
            </w:r>
            <w:r w:rsidR="002E08DD" w:rsidRPr="00D54195">
              <w:rPr>
                <w:rStyle w:val="eop"/>
                <w:rFonts w:ascii="Century Gothic" w:hAnsi="Century Gothic" w:cs="Calibri"/>
                <w:b/>
              </w:rPr>
              <w:t> </w:t>
            </w:r>
          </w:p>
        </w:tc>
        <w:tc>
          <w:tcPr>
            <w:tcW w:w="2009" w:type="dxa"/>
          </w:tcPr>
          <w:p w14:paraId="7A7A9DB3" w14:textId="30C2B15D" w:rsidR="00981948" w:rsidRDefault="002E08DD" w:rsidP="002E08D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40142118"/>
              <w:rPr>
                <w:rStyle w:val="normaltextrun"/>
                <w:rFonts w:ascii="Arial" w:eastAsiaTheme="majorEastAsia" w:hAnsi="Arial" w:cs="Arial"/>
                <w:b/>
                <w:color w:val="000000"/>
                <w:sz w:val="22"/>
                <w:szCs w:val="22"/>
              </w:rPr>
            </w:pPr>
            <w:r w:rsidRPr="00D54195">
              <w:rPr>
                <w:rStyle w:val="normaltextrun"/>
                <w:rFonts w:ascii="Arial" w:eastAsiaTheme="majorEastAsia" w:hAnsi="Arial" w:cs="Arial"/>
                <w:b/>
                <w:color w:val="000000"/>
                <w:sz w:val="22"/>
                <w:szCs w:val="22"/>
              </w:rPr>
              <w:t> </w:t>
            </w:r>
            <w:r w:rsidRPr="00D54195">
              <w:rPr>
                <w:rStyle w:val="normaltextrun"/>
                <w:rFonts w:ascii="Century Gothic" w:eastAsiaTheme="majorEastAsia" w:hAnsi="Century Gothic" w:cs="Segoe UI"/>
                <w:b/>
                <w:color w:val="000000"/>
                <w:sz w:val="22"/>
                <w:szCs w:val="22"/>
              </w:rPr>
              <w:t>M</w:t>
            </w:r>
            <w:r w:rsidRPr="00D54195">
              <w:rPr>
                <w:rStyle w:val="normaltextrun"/>
                <w:rFonts w:ascii="Century Gothic" w:eastAsiaTheme="majorEastAsia" w:hAnsi="Century Gothic" w:cs="Segoe UI"/>
                <w:b/>
                <w:color w:val="000000"/>
              </w:rPr>
              <w:t>easure</w:t>
            </w:r>
            <w:r w:rsidRPr="00D54195">
              <w:rPr>
                <w:rStyle w:val="normaltextrun"/>
                <w:rFonts w:ascii="Century Gothic" w:eastAsiaTheme="majorEastAsia" w:hAnsi="Century Gothic" w:cs="Segoe UI"/>
                <w:b/>
                <w:color w:val="000000"/>
                <w:sz w:val="22"/>
                <w:szCs w:val="22"/>
              </w:rPr>
              <w:t xml:space="preserve"> </w:t>
            </w:r>
            <w:r w:rsidRPr="00D54195">
              <w:rPr>
                <w:rStyle w:val="normaltextrun"/>
                <w:rFonts w:ascii="Arial" w:eastAsiaTheme="majorEastAsia" w:hAnsi="Arial" w:cs="Arial"/>
                <w:b/>
                <w:color w:val="000000"/>
                <w:sz w:val="22"/>
                <w:szCs w:val="22"/>
              </w:rPr>
              <w:t> </w:t>
            </w:r>
          </w:p>
          <w:p w14:paraId="381B1C18" w14:textId="77777777" w:rsidR="00981948" w:rsidRDefault="00981948" w:rsidP="002E08D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40142118"/>
              <w:rPr>
                <w:rStyle w:val="normaltextrun"/>
                <w:rFonts w:ascii="Arial" w:eastAsiaTheme="majorEastAsia" w:hAnsi="Arial" w:cs="Arial"/>
                <w:b/>
                <w:color w:val="000000"/>
                <w:sz w:val="22"/>
                <w:szCs w:val="22"/>
              </w:rPr>
            </w:pPr>
          </w:p>
          <w:p w14:paraId="49573A08" w14:textId="5E562853" w:rsidR="002E08DD" w:rsidRPr="00981948" w:rsidRDefault="00981948" w:rsidP="00981948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40142118"/>
              <w:rPr>
                <w:rFonts w:ascii="Century Gothic" w:hAnsi="Century Gothic" w:cs="Calibri"/>
                <w:b/>
                <w:sz w:val="20"/>
                <w:szCs w:val="20"/>
              </w:rPr>
            </w:pPr>
            <w:r>
              <w:rPr>
                <w:rStyle w:val="eop"/>
                <w:rFonts w:ascii="Century Gothic" w:eastAsiaTheme="majorEastAsia" w:hAnsi="Century Gothic" w:cs="Segoe UI"/>
                <w:b/>
                <w:noProof/>
                <w:color w:val="000000"/>
                <w:sz w:val="22"/>
                <w:szCs w:val="22"/>
              </w:rPr>
              <w:drawing>
                <wp:inline distT="0" distB="0" distL="0" distR="0" wp14:anchorId="62CC198E" wp14:editId="4DB9E4CC">
                  <wp:extent cx="760837" cy="830580"/>
                  <wp:effectExtent l="0" t="0" r="1270" b="7620"/>
                  <wp:docPr id="4" name="Picture 4" descr="C:\Users\n.wilkinson\AppData\Local\Microsoft\Windows\INetCache\Content.MSO\4B946B2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n.wilkinson\AppData\Local\Microsoft\Windows\INetCache\Content.MSO\4B946B2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787" cy="831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E08DD" w:rsidRPr="00D54195">
              <w:rPr>
                <w:rStyle w:val="eop"/>
                <w:rFonts w:ascii="Century Gothic" w:eastAsiaTheme="majorEastAsia" w:hAnsi="Century Gothic" w:cs="Segoe UI"/>
                <w:b/>
                <w:color w:val="000000"/>
                <w:sz w:val="22"/>
                <w:szCs w:val="22"/>
              </w:rPr>
              <w:t> </w:t>
            </w:r>
            <w:r w:rsidR="002E08DD" w:rsidRPr="00D54195">
              <w:rPr>
                <w:rStyle w:val="normaltextrun"/>
                <w:rFonts w:ascii="Arial" w:eastAsiaTheme="majorEastAsia" w:hAnsi="Arial" w:cs="Arial"/>
                <w:b/>
                <w:color w:val="000000"/>
                <w:sz w:val="22"/>
                <w:szCs w:val="22"/>
              </w:rPr>
              <w:t> </w:t>
            </w:r>
            <w:r w:rsidR="002E08DD" w:rsidRPr="00D54195">
              <w:rPr>
                <w:rStyle w:val="eop"/>
                <w:rFonts w:ascii="Century Gothic" w:eastAsiaTheme="majorEastAsia" w:hAnsi="Century Gothic" w:cs="Segoe UI"/>
                <w:b/>
                <w:color w:val="000000"/>
                <w:sz w:val="22"/>
                <w:szCs w:val="22"/>
              </w:rPr>
              <w:t> </w:t>
            </w:r>
            <w:r w:rsidR="002E08DD" w:rsidRPr="00D54195">
              <w:rPr>
                <w:rStyle w:val="normaltextrun"/>
                <w:rFonts w:ascii="Arial" w:hAnsi="Arial" w:cs="Arial"/>
                <w:b/>
              </w:rPr>
              <w:t> </w:t>
            </w:r>
            <w:r w:rsidR="002E08DD" w:rsidRPr="00D54195">
              <w:rPr>
                <w:rStyle w:val="eop"/>
                <w:rFonts w:ascii="Century Gothic" w:hAnsi="Century Gothic" w:cs="Segoe UI"/>
                <w:b/>
                <w:color w:val="000000"/>
              </w:rPr>
              <w:t> </w:t>
            </w:r>
          </w:p>
        </w:tc>
        <w:tc>
          <w:tcPr>
            <w:tcW w:w="2009" w:type="dxa"/>
          </w:tcPr>
          <w:p w14:paraId="6AC45DA0" w14:textId="0311A05C" w:rsidR="002E08DD" w:rsidRDefault="002E08DD" w:rsidP="002E08D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11287714"/>
              <w:rPr>
                <w:rStyle w:val="eop"/>
                <w:rFonts w:ascii="Century Gothic" w:eastAsiaTheme="majorEastAsia" w:hAnsi="Century Gothic" w:cs="Segoe UI"/>
                <w:b/>
                <w:color w:val="000000"/>
                <w:sz w:val="22"/>
                <w:szCs w:val="22"/>
              </w:rPr>
            </w:pPr>
            <w:r w:rsidRPr="00D54195">
              <w:rPr>
                <w:rStyle w:val="normaltextrun"/>
                <w:rFonts w:ascii="Century Gothic" w:eastAsiaTheme="majorEastAsia" w:hAnsi="Century Gothic" w:cs="Segoe UI"/>
                <w:b/>
                <w:color w:val="000000"/>
                <w:sz w:val="22"/>
                <w:szCs w:val="22"/>
              </w:rPr>
              <w:t>Ratio</w:t>
            </w:r>
            <w:r w:rsidRPr="00D54195">
              <w:rPr>
                <w:rStyle w:val="normaltextrun"/>
                <w:rFonts w:ascii="Arial" w:eastAsiaTheme="majorEastAsia" w:hAnsi="Arial" w:cs="Arial"/>
                <w:b/>
                <w:color w:val="000000"/>
                <w:sz w:val="22"/>
                <w:szCs w:val="22"/>
              </w:rPr>
              <w:t> </w:t>
            </w:r>
            <w:r w:rsidRPr="00D54195">
              <w:rPr>
                <w:rStyle w:val="eop"/>
                <w:rFonts w:ascii="Century Gothic" w:eastAsiaTheme="majorEastAsia" w:hAnsi="Century Gothic" w:cs="Segoe UI"/>
                <w:b/>
                <w:color w:val="000000"/>
                <w:sz w:val="22"/>
                <w:szCs w:val="22"/>
              </w:rPr>
              <w:t> </w:t>
            </w:r>
          </w:p>
          <w:p w14:paraId="5641A284" w14:textId="77777777" w:rsidR="00981948" w:rsidRDefault="00981948" w:rsidP="002E08D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11287714"/>
              <w:rPr>
                <w:rStyle w:val="eop"/>
                <w:rFonts w:ascii="Century Gothic" w:eastAsiaTheme="majorEastAsia" w:hAnsi="Century Gothic" w:cs="Segoe UI"/>
                <w:b/>
                <w:color w:val="000000"/>
                <w:sz w:val="22"/>
                <w:szCs w:val="22"/>
              </w:rPr>
            </w:pPr>
          </w:p>
          <w:p w14:paraId="438D225D" w14:textId="28494740" w:rsidR="00981948" w:rsidRPr="00D54195" w:rsidRDefault="00981948" w:rsidP="002E08D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11287714"/>
              <w:rPr>
                <w:rFonts w:ascii="Century Gothic" w:hAnsi="Century Gothic" w:cs="Calibri"/>
                <w:b/>
                <w:sz w:val="20"/>
                <w:szCs w:val="20"/>
              </w:rPr>
            </w:pPr>
            <w:r>
              <w:rPr>
                <w:rFonts w:ascii="Century Gothic" w:hAnsi="Century Gothic" w:cs="Calibri"/>
                <w:b/>
                <w:noProof/>
                <w:sz w:val="20"/>
                <w:szCs w:val="20"/>
              </w:rPr>
              <w:drawing>
                <wp:inline distT="0" distB="0" distL="0" distR="0" wp14:anchorId="3CBDE5D7" wp14:editId="1CE5F2E5">
                  <wp:extent cx="848961" cy="800100"/>
                  <wp:effectExtent l="0" t="0" r="8890" b="0"/>
                  <wp:docPr id="6" name="Picture 6" descr="C:\Users\n.wilkinson\AppData\Local\Microsoft\Windows\INetCache\Content.MSO\B62C353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n.wilkinson\AppData\Local\Microsoft\Windows\INetCache\Content.MSO\B62C353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988" cy="802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A57F21" w14:textId="3BE9B1FA" w:rsidR="002E08DD" w:rsidRPr="00D54195" w:rsidRDefault="002E08DD" w:rsidP="00981948">
            <w:pPr>
              <w:rPr>
                <w:rFonts w:ascii="Century Gothic" w:eastAsia="Calibri" w:hAnsi="Century Gothic"/>
                <w:b/>
                <w:color w:val="000000" w:themeColor="text1"/>
                <w:sz w:val="24"/>
                <w:szCs w:val="24"/>
              </w:rPr>
            </w:pPr>
            <w:r w:rsidRPr="00D54195">
              <w:rPr>
                <w:rStyle w:val="normaltextrun"/>
                <w:rFonts w:ascii="Arial" w:hAnsi="Arial" w:cs="Arial"/>
                <w:b/>
                <w:color w:val="000000"/>
              </w:rPr>
              <w:t> </w:t>
            </w:r>
          </w:p>
        </w:tc>
        <w:tc>
          <w:tcPr>
            <w:tcW w:w="2009" w:type="dxa"/>
          </w:tcPr>
          <w:p w14:paraId="5C69A843" w14:textId="77777777" w:rsidR="00981948" w:rsidRDefault="002E08DD" w:rsidP="00981948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98135349"/>
              <w:rPr>
                <w:rStyle w:val="eop"/>
                <w:rFonts w:ascii="Century Gothic" w:eastAsiaTheme="majorEastAsia" w:hAnsi="Century Gothic" w:cs="Segoe UI"/>
                <w:b/>
                <w:color w:val="000000"/>
                <w:sz w:val="22"/>
                <w:szCs w:val="22"/>
              </w:rPr>
            </w:pPr>
            <w:r w:rsidRPr="00D54195">
              <w:rPr>
                <w:rStyle w:val="normaltextrun"/>
                <w:rFonts w:ascii="Century Gothic" w:eastAsiaTheme="majorEastAsia" w:hAnsi="Century Gothic" w:cs="Segoe UI"/>
                <w:b/>
                <w:color w:val="000000"/>
                <w:sz w:val="22"/>
                <w:szCs w:val="22"/>
                <w:lang w:val="en-US"/>
              </w:rPr>
              <w:t>Geometry</w:t>
            </w:r>
            <w:r w:rsidRPr="00D54195">
              <w:rPr>
                <w:rStyle w:val="normaltextrun"/>
                <w:rFonts w:ascii="Arial" w:eastAsiaTheme="majorEastAsia" w:hAnsi="Arial" w:cs="Arial"/>
                <w:b/>
                <w:color w:val="000000"/>
                <w:sz w:val="22"/>
                <w:szCs w:val="22"/>
                <w:lang w:val="en-US"/>
              </w:rPr>
              <w:t>​</w:t>
            </w:r>
            <w:r w:rsidRPr="00D54195">
              <w:rPr>
                <w:rStyle w:val="normaltextrun"/>
                <w:rFonts w:ascii="Arial" w:eastAsiaTheme="majorEastAsia" w:hAnsi="Arial" w:cs="Arial"/>
                <w:b/>
                <w:color w:val="000000"/>
                <w:sz w:val="22"/>
                <w:szCs w:val="22"/>
              </w:rPr>
              <w:t> </w:t>
            </w:r>
            <w:r w:rsidRPr="00D54195">
              <w:rPr>
                <w:rStyle w:val="eop"/>
                <w:rFonts w:ascii="Century Gothic" w:eastAsiaTheme="majorEastAsia" w:hAnsi="Century Gothic" w:cs="Segoe UI"/>
                <w:b/>
                <w:color w:val="000000"/>
                <w:sz w:val="22"/>
                <w:szCs w:val="22"/>
              </w:rPr>
              <w:t> </w:t>
            </w:r>
          </w:p>
          <w:p w14:paraId="591797C1" w14:textId="2F048B88" w:rsidR="002E08DD" w:rsidRPr="00D54195" w:rsidRDefault="002E08DD" w:rsidP="00981948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98135349"/>
              <w:rPr>
                <w:rFonts w:ascii="Century Gothic" w:hAnsi="Century Gothic" w:cs="Calibri"/>
                <w:b/>
                <w:sz w:val="20"/>
                <w:szCs w:val="20"/>
              </w:rPr>
            </w:pPr>
            <w:bookmarkStart w:id="0" w:name="_GoBack"/>
            <w:bookmarkEnd w:id="0"/>
            <w:r w:rsidRPr="00D54195">
              <w:rPr>
                <w:rStyle w:val="eop"/>
                <w:rFonts w:ascii="Century Gothic" w:eastAsiaTheme="majorEastAsia" w:hAnsi="Century Gothic" w:cs="Segoe UI"/>
                <w:b/>
                <w:color w:val="000000"/>
                <w:sz w:val="22"/>
                <w:szCs w:val="22"/>
              </w:rPr>
              <w:t> </w:t>
            </w:r>
          </w:p>
          <w:p w14:paraId="714A9BC6" w14:textId="70BC4B9F" w:rsidR="002E08DD" w:rsidRPr="00D54195" w:rsidRDefault="002E08DD" w:rsidP="002E08DD">
            <w:pPr>
              <w:jc w:val="center"/>
              <w:rPr>
                <w:rFonts w:ascii="Century Gothic" w:eastAsia="Calibri" w:hAnsi="Century Gothic"/>
                <w:b/>
                <w:color w:val="000000" w:themeColor="text1"/>
                <w:sz w:val="24"/>
                <w:szCs w:val="24"/>
              </w:rPr>
            </w:pPr>
            <w:r w:rsidRPr="00D54195">
              <w:rPr>
                <w:rStyle w:val="normaltextrun"/>
                <w:rFonts w:ascii="Arial" w:hAnsi="Arial" w:cs="Arial"/>
                <w:b/>
                <w:color w:val="000000"/>
              </w:rPr>
              <w:t> </w:t>
            </w:r>
            <w:r w:rsidRPr="00D54195">
              <w:rPr>
                <w:rStyle w:val="normaltextrun"/>
                <w:rFonts w:ascii="Arial" w:hAnsi="Arial" w:cs="Arial"/>
                <w:b/>
              </w:rPr>
              <w:t> </w:t>
            </w:r>
            <w:r w:rsidR="00981948">
              <w:rPr>
                <w:rStyle w:val="normaltextrun"/>
                <w:rFonts w:ascii="Arial" w:hAnsi="Arial" w:cs="Arial"/>
                <w:b/>
              </w:rPr>
              <w:t xml:space="preserve"> </w:t>
            </w:r>
            <w:r w:rsidR="00981948">
              <w:rPr>
                <w:rStyle w:val="normaltextrun"/>
                <w:rFonts w:ascii="Arial" w:hAnsi="Arial" w:cs="Arial"/>
                <w:b/>
                <w:noProof/>
              </w:rPr>
              <w:drawing>
                <wp:inline distT="0" distB="0" distL="0" distR="0" wp14:anchorId="146F0CBC" wp14:editId="0C18A651">
                  <wp:extent cx="777240" cy="777240"/>
                  <wp:effectExtent l="0" t="0" r="3810" b="3810"/>
                  <wp:docPr id="7" name="Picture 7" descr="C:\Users\n.wilkinson\AppData\Local\Microsoft\Windows\INetCache\Content.MSO\D2A8A80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n.wilkinson\AppData\Local\Microsoft\Windows\INetCache\Content.MSO\D2A8A80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4195">
              <w:rPr>
                <w:rStyle w:val="eop"/>
                <w:rFonts w:ascii="Century Gothic" w:hAnsi="Century Gothic" w:cs="Segoe UI"/>
                <w:b/>
              </w:rPr>
              <w:t> </w:t>
            </w:r>
          </w:p>
        </w:tc>
      </w:tr>
      <w:tr w:rsidR="00D54195" w14:paraId="4245C7FA" w14:textId="77777777" w:rsidTr="00D54195">
        <w:tc>
          <w:tcPr>
            <w:tcW w:w="1895" w:type="dxa"/>
            <w:shd w:val="clear" w:color="auto" w:fill="F2F2F2" w:themeFill="background1" w:themeFillShade="F2"/>
          </w:tcPr>
          <w:p w14:paraId="0B665A36" w14:textId="73C90B48" w:rsidR="002E08DD" w:rsidRPr="00E33BEC" w:rsidRDefault="002E08DD" w:rsidP="002E08DD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Pre-Teaching Assessment Suggestions</w:t>
            </w:r>
          </w:p>
        </w:tc>
        <w:tc>
          <w:tcPr>
            <w:tcW w:w="2008" w:type="dxa"/>
          </w:tcPr>
          <w:p w14:paraId="709F75D2" w14:textId="77584BE0" w:rsidR="002E08DD" w:rsidRPr="002E08DD" w:rsidRDefault="002E08DD" w:rsidP="002E08DD">
            <w:pPr>
              <w:rPr>
                <w:rFonts w:ascii="Century Gothic" w:eastAsia="Calibri" w:hAnsi="Century Gothic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009" w:type="dxa"/>
          </w:tcPr>
          <w:p w14:paraId="3077FFF0" w14:textId="20F87975" w:rsidR="002E08DD" w:rsidRPr="002E08DD" w:rsidRDefault="002E08DD" w:rsidP="002E08D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009" w:type="dxa"/>
          </w:tcPr>
          <w:p w14:paraId="06A25D67" w14:textId="0BF3BF24" w:rsidR="002E08DD" w:rsidRPr="002E08DD" w:rsidRDefault="002E08DD" w:rsidP="002E08D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009" w:type="dxa"/>
          </w:tcPr>
          <w:p w14:paraId="1DE5E946" w14:textId="2CFD495A" w:rsidR="002E08DD" w:rsidRPr="002E08DD" w:rsidRDefault="002E08DD" w:rsidP="002E08D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009" w:type="dxa"/>
          </w:tcPr>
          <w:p w14:paraId="1832E664" w14:textId="2045B353" w:rsidR="002E08DD" w:rsidRPr="002E08DD" w:rsidRDefault="002E08DD" w:rsidP="002E08D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009" w:type="dxa"/>
          </w:tcPr>
          <w:p w14:paraId="73BD5A80" w14:textId="6349C634" w:rsidR="002E08DD" w:rsidRPr="002E08DD" w:rsidRDefault="002E08DD" w:rsidP="002E08D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D54195" w:rsidRPr="00444EE4" w14:paraId="661940A2" w14:textId="77777777" w:rsidTr="00D54195">
        <w:tc>
          <w:tcPr>
            <w:tcW w:w="1895" w:type="dxa"/>
            <w:shd w:val="clear" w:color="auto" w:fill="F2F2F2" w:themeFill="background1" w:themeFillShade="F2"/>
          </w:tcPr>
          <w:p w14:paraId="0A1595D2" w14:textId="5BEDA52E" w:rsidR="00D54195" w:rsidRPr="00565291" w:rsidRDefault="00D54195" w:rsidP="00D54195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‘Step On’ Knowledge</w:t>
            </w:r>
          </w:p>
        </w:tc>
        <w:tc>
          <w:tcPr>
            <w:tcW w:w="2008" w:type="dxa"/>
          </w:tcPr>
          <w:p w14:paraId="125D0F94" w14:textId="762A0681" w:rsidR="00D54195" w:rsidRPr="00981948" w:rsidRDefault="00D54195" w:rsidP="00D54195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1. I can recite numbers in order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172B694D" w14:textId="2E2B3CDF" w:rsidR="00D54195" w:rsidRPr="00981948" w:rsidRDefault="00D54195" w:rsidP="00D54195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2. I can order numbers  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77735BDA" w14:textId="26286AEA" w:rsidR="00D54195" w:rsidRPr="00981948" w:rsidRDefault="00D54195" w:rsidP="00D54195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3. I can match numerals to amounts 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1F97B2D5" w14:textId="33B48FA6" w:rsidR="00D54195" w:rsidRPr="00981948" w:rsidRDefault="00D54195" w:rsidP="00D54195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4. I can count out objects when requested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14D5E645" w14:textId="08E44B37" w:rsidR="00D54195" w:rsidRPr="00981948" w:rsidRDefault="00D54195" w:rsidP="00D54195">
            <w:pPr>
              <w:rPr>
                <w:rFonts w:ascii="Century Gothic" w:hAnsi="Century Gothic"/>
              </w:rPr>
            </w:pPr>
            <w:r w:rsidRPr="00981948">
              <w:rPr>
                <w:rStyle w:val="normaltextrun"/>
                <w:rFonts w:ascii="Century Gothic" w:hAnsi="Century Gothic" w:cs="Calibri"/>
              </w:rPr>
              <w:t>5. I can use Numicon accurately</w:t>
            </w:r>
            <w:r w:rsidRPr="00981948">
              <w:rPr>
                <w:rStyle w:val="eop"/>
                <w:rFonts w:ascii="Century Gothic" w:hAnsi="Century Gothic" w:cs="Calibri"/>
              </w:rPr>
              <w:t> </w:t>
            </w:r>
          </w:p>
        </w:tc>
        <w:tc>
          <w:tcPr>
            <w:tcW w:w="2009" w:type="dxa"/>
          </w:tcPr>
          <w:p w14:paraId="7746BEE4" w14:textId="5F6DD93C" w:rsidR="00D54195" w:rsidRPr="00981948" w:rsidRDefault="00D54195" w:rsidP="00D54195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Arial"/>
                <w:sz w:val="22"/>
                <w:szCs w:val="22"/>
              </w:rPr>
              <w:t xml:space="preserve">1. </w:t>
            </w:r>
            <w:r w:rsidRPr="00981948">
              <w:rPr>
                <w:rStyle w:val="normaltextrun"/>
                <w:rFonts w:ascii="Arial" w:eastAsiaTheme="majorEastAsia" w:hAnsi="Arial" w:cs="Arial"/>
                <w:sz w:val="22"/>
                <w:szCs w:val="22"/>
              </w:rPr>
              <w:t> </w:t>
            </w: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I can add two numbers together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70162E1B" w14:textId="45294962" w:rsidR="00D54195" w:rsidRPr="00981948" w:rsidRDefault="00D54195" w:rsidP="00D54195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2. I can take a number from another 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1DF3B6A0" w14:textId="3C681B1F" w:rsidR="00D54195" w:rsidRPr="00981948" w:rsidRDefault="00D54195" w:rsidP="00D54195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3. I can count in multiples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29B1D27F" w14:textId="41A578E4" w:rsidR="00D54195" w:rsidRPr="00981948" w:rsidRDefault="00D54195" w:rsidP="00D54195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 xml:space="preserve">4. I can use </w:t>
            </w:r>
            <w:proofErr w:type="gramStart"/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+,_</w:t>
            </w:r>
            <w:proofErr w:type="gramEnd"/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,= correctly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0B5A4619" w14:textId="25E518B9" w:rsidR="00D54195" w:rsidRPr="00981948" w:rsidRDefault="00D54195" w:rsidP="00D54195">
            <w:pPr>
              <w:tabs>
                <w:tab w:val="num" w:pos="406"/>
              </w:tabs>
              <w:rPr>
                <w:rFonts w:ascii="Century Gothic" w:hAnsi="Century Gothic"/>
                <w:lang w:val="en-US"/>
              </w:rPr>
            </w:pPr>
            <w:r w:rsidRPr="00981948">
              <w:rPr>
                <w:rStyle w:val="normaltextrun"/>
                <w:rFonts w:ascii="Century Gothic" w:hAnsi="Century Gothic" w:cs="Calibri"/>
              </w:rPr>
              <w:t>I can solve simple problems</w:t>
            </w:r>
            <w:r w:rsidRPr="00981948">
              <w:rPr>
                <w:rStyle w:val="eop"/>
                <w:rFonts w:ascii="Century Gothic" w:hAnsi="Century Gothic" w:cs="Calibri"/>
              </w:rPr>
              <w:t> </w:t>
            </w:r>
          </w:p>
        </w:tc>
        <w:tc>
          <w:tcPr>
            <w:tcW w:w="2009" w:type="dxa"/>
          </w:tcPr>
          <w:p w14:paraId="45115843" w14:textId="14B7FA4E" w:rsidR="00D54195" w:rsidRPr="00981948" w:rsidRDefault="00D54195" w:rsidP="00D54195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1. I can match identical coins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4573E35F" w14:textId="00488CFF" w:rsidR="00D54195" w:rsidRPr="00981948" w:rsidRDefault="00D54195" w:rsidP="00D54195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2. I can sort coins by amount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09E695F9" w14:textId="365D7CBE" w:rsidR="00D54195" w:rsidRPr="00981948" w:rsidRDefault="00D54195" w:rsidP="00D54195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3. I can order coins 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6E14187E" w14:textId="517A8B09" w:rsidR="00D54195" w:rsidRPr="00981948" w:rsidRDefault="00D54195" w:rsidP="00D54195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4. I can select coins when requested 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213FDE2A" w14:textId="3C28BD0A" w:rsidR="00D54195" w:rsidRPr="00981948" w:rsidRDefault="00D54195" w:rsidP="00D54195">
            <w:pPr>
              <w:rPr>
                <w:rFonts w:ascii="Century Gothic" w:hAnsi="Century Gothic"/>
                <w:lang w:val="en-US"/>
              </w:rPr>
            </w:pPr>
            <w:r w:rsidRPr="00981948">
              <w:rPr>
                <w:rStyle w:val="normaltextrun"/>
                <w:rFonts w:ascii="Century Gothic" w:hAnsi="Century Gothic" w:cs="Calibri"/>
              </w:rPr>
              <w:t>5. I can begin to exchange coins for items</w:t>
            </w:r>
            <w:r w:rsidRPr="00981948">
              <w:rPr>
                <w:rStyle w:val="eop"/>
                <w:rFonts w:ascii="Century Gothic" w:hAnsi="Century Gothic" w:cs="Calibri"/>
              </w:rPr>
              <w:t> </w:t>
            </w:r>
          </w:p>
        </w:tc>
        <w:tc>
          <w:tcPr>
            <w:tcW w:w="2009" w:type="dxa"/>
          </w:tcPr>
          <w:p w14:paraId="3AEDAA9C" w14:textId="568CBAA8" w:rsidR="00D54195" w:rsidRPr="00981948" w:rsidRDefault="00D54195" w:rsidP="00D54195">
            <w:pPr>
              <w:pStyle w:val="paragraph"/>
              <w:tabs>
                <w:tab w:val="num" w:pos="406"/>
              </w:tabs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1. Match o’clock times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4AB6F791" w14:textId="5898327C" w:rsidR="00D54195" w:rsidRPr="00981948" w:rsidRDefault="00D54195" w:rsidP="00D54195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2. I can identify o’clock times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684447CC" w14:textId="4119B197" w:rsidR="00D54195" w:rsidRPr="00981948" w:rsidRDefault="00D54195" w:rsidP="00D54195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3. I can Identify days of the week 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1E8339F3" w14:textId="5ADB3601" w:rsidR="00D54195" w:rsidRPr="00981948" w:rsidRDefault="00D54195" w:rsidP="00D54195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4. I can order days of the week 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2A3AA3C3" w14:textId="298C3D09" w:rsidR="00D54195" w:rsidRPr="00981948" w:rsidRDefault="00D54195" w:rsidP="00D54195">
            <w:pPr>
              <w:rPr>
                <w:rFonts w:ascii="Century Gothic" w:hAnsi="Century Gothic"/>
                <w:lang w:val="en-US"/>
              </w:rPr>
            </w:pPr>
            <w:r w:rsidRPr="00981948">
              <w:rPr>
                <w:rStyle w:val="normaltextrun"/>
                <w:rFonts w:ascii="Century Gothic" w:hAnsi="Century Gothic" w:cs="Calibri"/>
              </w:rPr>
              <w:t>5. I can select what day is tomorrow/today/yesterday</w:t>
            </w:r>
            <w:r w:rsidRPr="00981948">
              <w:rPr>
                <w:rStyle w:val="eop"/>
                <w:rFonts w:ascii="Century Gothic" w:hAnsi="Century Gothic" w:cs="Calibri"/>
              </w:rPr>
              <w:t> </w:t>
            </w:r>
          </w:p>
        </w:tc>
        <w:tc>
          <w:tcPr>
            <w:tcW w:w="2009" w:type="dxa"/>
          </w:tcPr>
          <w:p w14:paraId="23E0AE75" w14:textId="7B887385" w:rsidR="00D54195" w:rsidRPr="00981948" w:rsidRDefault="00D54195" w:rsidP="00D54195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1. I can explore aspects of fractions of objects 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7D9196D7" w14:textId="345219EA" w:rsidR="00D54195" w:rsidRPr="00981948" w:rsidRDefault="00D54195" w:rsidP="00D54195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2. I can identify whole items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5554BC3A" w14:textId="6DB627F6" w:rsidR="00D54195" w:rsidRPr="00981948" w:rsidRDefault="00D54195" w:rsidP="00D54195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3. I can select ½ of an item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2EC5DC4E" w14:textId="430465CE" w:rsidR="00D54195" w:rsidRPr="00981948" w:rsidRDefault="00D54195" w:rsidP="00D54195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4. I can ½ a group of items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26A933A7" w14:textId="59A1CFAF" w:rsidR="00D54195" w:rsidRPr="00981948" w:rsidRDefault="00D54195" w:rsidP="00981948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5. I can count to check I have ½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</w:tc>
        <w:tc>
          <w:tcPr>
            <w:tcW w:w="2009" w:type="dxa"/>
          </w:tcPr>
          <w:p w14:paraId="7ABE41DD" w14:textId="402C74E3" w:rsidR="00D54195" w:rsidRPr="00981948" w:rsidRDefault="00D54195" w:rsidP="00D54195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Arial"/>
                <w:sz w:val="22"/>
                <w:szCs w:val="22"/>
              </w:rPr>
              <w:t xml:space="preserve">1. </w:t>
            </w:r>
            <w:r w:rsidRPr="00981948">
              <w:rPr>
                <w:rStyle w:val="normaltextrun"/>
                <w:rFonts w:ascii="Arial" w:eastAsiaTheme="majorEastAsia" w:hAnsi="Arial" w:cs="Arial"/>
                <w:sz w:val="22"/>
                <w:szCs w:val="22"/>
              </w:rPr>
              <w:t> </w:t>
            </w: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I can copy simple patterns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6FF1B065" w14:textId="55ACFDD3" w:rsidR="00D54195" w:rsidRPr="00981948" w:rsidRDefault="00D54195" w:rsidP="00D54195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 xml:space="preserve">2. I can </w:t>
            </w:r>
            <w:proofErr w:type="gramStart"/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make arrangements</w:t>
            </w:r>
            <w:proofErr w:type="gramEnd"/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 xml:space="preserve"> with shapes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26090F4D" w14:textId="7CC49458" w:rsidR="00D54195" w:rsidRPr="00981948" w:rsidRDefault="00D54195" w:rsidP="00D54195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3. I can identify 2D shapes by name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449CB325" w14:textId="6A8F95FA" w:rsidR="00D54195" w:rsidRPr="00981948" w:rsidRDefault="00D54195" w:rsidP="00D54195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  <w:r w:rsidRPr="00981948">
              <w:rPr>
                <w:rStyle w:val="normaltextrun"/>
                <w:rFonts w:ascii="Century Gothic" w:eastAsiaTheme="majorEastAsia" w:hAnsi="Century Gothic" w:cs="Calibri"/>
                <w:sz w:val="22"/>
                <w:szCs w:val="22"/>
              </w:rPr>
              <w:t>4. I can sort 2D shapes by properties </w:t>
            </w:r>
            <w:r w:rsidRPr="00981948">
              <w:rPr>
                <w:rStyle w:val="eop"/>
                <w:rFonts w:ascii="Century Gothic" w:eastAsiaTheme="majorEastAsia" w:hAnsi="Century Gothic" w:cs="Calibri"/>
                <w:sz w:val="22"/>
                <w:szCs w:val="22"/>
              </w:rPr>
              <w:t> </w:t>
            </w:r>
          </w:p>
          <w:p w14:paraId="442F4FE8" w14:textId="1CA42D6F" w:rsidR="00D54195" w:rsidRPr="00981948" w:rsidRDefault="00D54195" w:rsidP="00D54195">
            <w:pPr>
              <w:rPr>
                <w:rFonts w:ascii="Century Gothic" w:hAnsi="Century Gothic"/>
                <w:lang w:val="en-US"/>
              </w:rPr>
            </w:pPr>
            <w:r w:rsidRPr="00981948">
              <w:rPr>
                <w:rStyle w:val="normaltextrun"/>
                <w:rFonts w:ascii="Century Gothic" w:hAnsi="Century Gothic" w:cs="Calibri"/>
              </w:rPr>
              <w:t>5. I can explore 3D shapes </w:t>
            </w:r>
            <w:r w:rsidRPr="00981948">
              <w:rPr>
                <w:rStyle w:val="eop"/>
                <w:rFonts w:ascii="Century Gothic" w:hAnsi="Century Gothic" w:cs="Calibri"/>
              </w:rPr>
              <w:t> </w:t>
            </w:r>
          </w:p>
        </w:tc>
      </w:tr>
      <w:tr w:rsidR="00701AC5" w:rsidRPr="00444EE4" w14:paraId="4DC0B84E" w14:textId="77777777" w:rsidTr="00701AC5">
        <w:tc>
          <w:tcPr>
            <w:tcW w:w="1895" w:type="dxa"/>
            <w:shd w:val="clear" w:color="auto" w:fill="F2F2F2" w:themeFill="background1" w:themeFillShade="F2"/>
          </w:tcPr>
          <w:p w14:paraId="71D18062" w14:textId="265395F8" w:rsidR="00701AC5" w:rsidRPr="00565291" w:rsidRDefault="00701AC5" w:rsidP="00444EE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‘Extending up’ Knowledge</w:t>
            </w:r>
          </w:p>
        </w:tc>
        <w:tc>
          <w:tcPr>
            <w:tcW w:w="12053" w:type="dxa"/>
            <w:gridSpan w:val="6"/>
          </w:tcPr>
          <w:p w14:paraId="7BBBCF3A" w14:textId="08BD1CEB" w:rsidR="00701AC5" w:rsidRPr="00701AC5" w:rsidRDefault="00701AC5" w:rsidP="00D54195">
            <w:pPr>
              <w:rPr>
                <w:rFonts w:ascii="Century Gothic" w:hAnsi="Century Gothic"/>
                <w:lang w:val="en-US"/>
              </w:rPr>
            </w:pPr>
            <w:r w:rsidRPr="00701AC5">
              <w:rPr>
                <w:rFonts w:ascii="Century Gothic" w:hAnsi="Century Gothic"/>
                <w:lang w:val="en-US"/>
              </w:rPr>
              <w:t>Students will be baselined in September and work will be matched according to attainment lev</w:t>
            </w:r>
            <w:r w:rsidR="00981948">
              <w:rPr>
                <w:rFonts w:ascii="Century Gothic" w:hAnsi="Century Gothic"/>
                <w:lang w:val="en-US"/>
              </w:rPr>
              <w:t>e</w:t>
            </w:r>
            <w:r w:rsidRPr="00701AC5">
              <w:rPr>
                <w:rFonts w:ascii="Century Gothic" w:hAnsi="Century Gothic"/>
                <w:lang w:val="en-US"/>
              </w:rPr>
              <w:t>ls on SOLAR. It is hoped that will show progress by:</w:t>
            </w:r>
          </w:p>
          <w:p w14:paraId="669BC4CD" w14:textId="764FE9BC" w:rsidR="00701AC5" w:rsidRPr="00701AC5" w:rsidRDefault="00701AC5" w:rsidP="00701AC5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/>
                <w:lang w:val="en-US"/>
              </w:rPr>
            </w:pPr>
            <w:r w:rsidRPr="00701AC5">
              <w:rPr>
                <w:rFonts w:ascii="Century Gothic" w:hAnsi="Century Gothic"/>
                <w:lang w:val="en-US"/>
              </w:rPr>
              <w:t>Moving up to the next relevant TDR level/outcome</w:t>
            </w:r>
          </w:p>
          <w:p w14:paraId="72C6BD31" w14:textId="1283AF19" w:rsidR="00701AC5" w:rsidRPr="00701AC5" w:rsidRDefault="00701AC5" w:rsidP="00701AC5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/>
                <w:lang w:val="en-US"/>
              </w:rPr>
            </w:pPr>
            <w:r w:rsidRPr="00701AC5">
              <w:rPr>
                <w:rFonts w:ascii="Century Gothic" w:hAnsi="Century Gothic"/>
                <w:lang w:val="en-US"/>
              </w:rPr>
              <w:t>Reducing the level of support needed to complete an activity (visual or verbal)</w:t>
            </w:r>
          </w:p>
          <w:p w14:paraId="43E6226F" w14:textId="58787C62" w:rsidR="00701AC5" w:rsidRPr="00701AC5" w:rsidRDefault="00701AC5" w:rsidP="00701AC5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/>
                <w:lang w:val="en-US"/>
              </w:rPr>
            </w:pPr>
            <w:r w:rsidRPr="00701AC5">
              <w:rPr>
                <w:rFonts w:ascii="Century Gothic" w:hAnsi="Century Gothic"/>
                <w:lang w:val="en-US"/>
              </w:rPr>
              <w:t>Increasement in engagement in an activity</w:t>
            </w:r>
          </w:p>
          <w:p w14:paraId="2148948B" w14:textId="5F34D430" w:rsidR="00701AC5" w:rsidRPr="00701AC5" w:rsidRDefault="00701AC5" w:rsidP="00701AC5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/>
                <w:lang w:val="en-US"/>
              </w:rPr>
            </w:pPr>
            <w:r w:rsidRPr="00701AC5">
              <w:rPr>
                <w:rFonts w:ascii="Century Gothic" w:hAnsi="Century Gothic"/>
                <w:lang w:val="en-US"/>
              </w:rPr>
              <w:t xml:space="preserve">Moving through concrete (manipulatives) to pictorial </w:t>
            </w:r>
            <w:r w:rsidR="00981948">
              <w:rPr>
                <w:rFonts w:ascii="Century Gothic" w:hAnsi="Century Gothic"/>
                <w:lang w:val="en-US"/>
              </w:rPr>
              <w:t xml:space="preserve">(images) </w:t>
            </w:r>
            <w:r w:rsidRPr="00701AC5">
              <w:rPr>
                <w:rFonts w:ascii="Century Gothic" w:hAnsi="Century Gothic"/>
                <w:lang w:val="en-US"/>
              </w:rPr>
              <w:t>to a</w:t>
            </w:r>
            <w:r>
              <w:rPr>
                <w:rFonts w:ascii="Century Gothic" w:hAnsi="Century Gothic"/>
                <w:lang w:val="en-US"/>
              </w:rPr>
              <w:t>b</w:t>
            </w:r>
            <w:r w:rsidRPr="00701AC5">
              <w:rPr>
                <w:rFonts w:ascii="Century Gothic" w:hAnsi="Century Gothic"/>
                <w:lang w:val="en-US"/>
              </w:rPr>
              <w:t>str</w:t>
            </w:r>
            <w:r>
              <w:rPr>
                <w:rFonts w:ascii="Century Gothic" w:hAnsi="Century Gothic"/>
                <w:lang w:val="en-US"/>
              </w:rPr>
              <w:t>ac</w:t>
            </w:r>
            <w:r w:rsidRPr="00701AC5">
              <w:rPr>
                <w:rFonts w:ascii="Century Gothic" w:hAnsi="Century Gothic"/>
                <w:lang w:val="en-US"/>
              </w:rPr>
              <w:t>t (number sentences and/or word problems) activities</w:t>
            </w:r>
          </w:p>
          <w:p w14:paraId="15B4A23D" w14:textId="685E10EA" w:rsidR="00701AC5" w:rsidRPr="00D54195" w:rsidRDefault="00701AC5" w:rsidP="00D5419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ED5E6C" w14:paraId="71DF84C2" w14:textId="77777777" w:rsidTr="00D54195">
        <w:tc>
          <w:tcPr>
            <w:tcW w:w="1895" w:type="dxa"/>
            <w:shd w:val="clear" w:color="auto" w:fill="F2F2F2" w:themeFill="background1" w:themeFillShade="F2"/>
          </w:tcPr>
          <w:p w14:paraId="756B6060" w14:textId="61326162" w:rsidR="00ED5E6C" w:rsidRPr="007124BE" w:rsidRDefault="00ED5E6C" w:rsidP="00ED5E6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Cross Curricular Links</w:t>
            </w:r>
          </w:p>
        </w:tc>
        <w:tc>
          <w:tcPr>
            <w:tcW w:w="2008" w:type="dxa"/>
          </w:tcPr>
          <w:p w14:paraId="335D2D20" w14:textId="7E91402D" w:rsidR="00ED5E6C" w:rsidRPr="00E63173" w:rsidRDefault="00E63173" w:rsidP="00ED5E6C">
            <w:pPr>
              <w:rPr>
                <w:rFonts w:ascii="Century Gothic" w:hAnsi="Century Gothic"/>
                <w:lang w:val="en-US"/>
              </w:rPr>
            </w:pPr>
            <w:r w:rsidRPr="00E63173">
              <w:rPr>
                <w:rStyle w:val="normaltextrun"/>
                <w:rFonts w:ascii="Century Gothic" w:hAnsi="Century Gothic" w:cs="Segoe UI"/>
              </w:rPr>
              <w:t>My Independence (Cooking)</w:t>
            </w:r>
            <w:r w:rsidR="00ED5E6C" w:rsidRPr="00E63173">
              <w:rPr>
                <w:rStyle w:val="eop"/>
                <w:rFonts w:ascii="Century Gothic" w:hAnsi="Century Gothic" w:cs="Segoe UI"/>
              </w:rPr>
              <w:t> </w:t>
            </w:r>
          </w:p>
        </w:tc>
        <w:tc>
          <w:tcPr>
            <w:tcW w:w="2009" w:type="dxa"/>
          </w:tcPr>
          <w:p w14:paraId="1898EDFC" w14:textId="1620BA5F" w:rsidR="00ED5E6C" w:rsidRPr="00E63173" w:rsidRDefault="00E63173" w:rsidP="00ED5E6C">
            <w:pPr>
              <w:rPr>
                <w:rFonts w:ascii="Century Gothic" w:hAnsi="Century Gothic"/>
                <w:lang w:val="en-US"/>
              </w:rPr>
            </w:pPr>
            <w:r w:rsidRPr="00E63173">
              <w:rPr>
                <w:rStyle w:val="eop"/>
                <w:rFonts w:ascii="Century Gothic" w:hAnsi="Century Gothic" w:cs="Segoe UI"/>
              </w:rPr>
              <w:t>My Independence</w:t>
            </w:r>
            <w:r w:rsidR="00ED5E6C" w:rsidRPr="00E63173">
              <w:rPr>
                <w:rStyle w:val="eop"/>
                <w:rFonts w:ascii="Century Gothic" w:hAnsi="Century Gothic" w:cs="Segoe UI"/>
              </w:rPr>
              <w:t> </w:t>
            </w:r>
          </w:p>
        </w:tc>
        <w:tc>
          <w:tcPr>
            <w:tcW w:w="2009" w:type="dxa"/>
          </w:tcPr>
          <w:p w14:paraId="3DEE895B" w14:textId="2307EA77" w:rsidR="00ED5E6C" w:rsidRPr="00E63173" w:rsidRDefault="00ED5E6C" w:rsidP="00ED5E6C">
            <w:pPr>
              <w:rPr>
                <w:rFonts w:ascii="Century Gothic" w:hAnsi="Century Gothic"/>
                <w:lang w:val="en-US"/>
              </w:rPr>
            </w:pPr>
            <w:r w:rsidRPr="00E63173">
              <w:rPr>
                <w:rStyle w:val="normaltextrun"/>
                <w:rFonts w:ascii="Century Gothic" w:hAnsi="Century Gothic" w:cs="Segoe UI"/>
              </w:rPr>
              <w:t> Community Visits </w:t>
            </w:r>
            <w:r w:rsidRPr="00E63173">
              <w:rPr>
                <w:rStyle w:val="eop"/>
                <w:rFonts w:ascii="Century Gothic" w:hAnsi="Century Gothic" w:cs="Segoe UI"/>
              </w:rPr>
              <w:t> </w:t>
            </w:r>
          </w:p>
        </w:tc>
        <w:tc>
          <w:tcPr>
            <w:tcW w:w="2009" w:type="dxa"/>
          </w:tcPr>
          <w:p w14:paraId="0318335E" w14:textId="50E0DBD5" w:rsidR="00ED5E6C" w:rsidRPr="00E63173" w:rsidRDefault="00ED5E6C" w:rsidP="00ED5E6C">
            <w:pPr>
              <w:rPr>
                <w:rFonts w:ascii="Century Gothic" w:hAnsi="Century Gothic"/>
                <w:lang w:val="en-US"/>
              </w:rPr>
            </w:pPr>
            <w:r w:rsidRPr="00E63173">
              <w:rPr>
                <w:rStyle w:val="eop"/>
                <w:rFonts w:ascii="Century Gothic" w:hAnsi="Century Gothic" w:cs="Segoe UI"/>
              </w:rPr>
              <w:t>My Independence (My Shopping) </w:t>
            </w:r>
          </w:p>
        </w:tc>
        <w:tc>
          <w:tcPr>
            <w:tcW w:w="2009" w:type="dxa"/>
          </w:tcPr>
          <w:p w14:paraId="52773F51" w14:textId="395E9CB1" w:rsidR="00ED5E6C" w:rsidRPr="00E63173" w:rsidRDefault="00ED5E6C" w:rsidP="00ED5E6C">
            <w:pPr>
              <w:rPr>
                <w:rFonts w:ascii="Century Gothic" w:hAnsi="Century Gothic"/>
                <w:lang w:val="en-US"/>
              </w:rPr>
            </w:pPr>
            <w:r w:rsidRPr="00E63173">
              <w:rPr>
                <w:rStyle w:val="normaltextrun"/>
                <w:rFonts w:ascii="Century Gothic" w:hAnsi="Century Gothic" w:cs="Segoe UI"/>
              </w:rPr>
              <w:t>My Independence (cooking) </w:t>
            </w:r>
            <w:r w:rsidRPr="00E63173">
              <w:rPr>
                <w:rStyle w:val="eop"/>
                <w:rFonts w:ascii="Century Gothic" w:hAnsi="Century Gothic" w:cs="Segoe UI"/>
              </w:rPr>
              <w:t> </w:t>
            </w:r>
          </w:p>
        </w:tc>
        <w:tc>
          <w:tcPr>
            <w:tcW w:w="2009" w:type="dxa"/>
          </w:tcPr>
          <w:p w14:paraId="43C4D9AC" w14:textId="350E4236" w:rsidR="00ED5E6C" w:rsidRPr="00E63173" w:rsidRDefault="00ED5E6C" w:rsidP="00ED5E6C">
            <w:pPr>
              <w:rPr>
                <w:rFonts w:ascii="Century Gothic" w:hAnsi="Century Gothic"/>
                <w:lang w:val="en-US"/>
              </w:rPr>
            </w:pPr>
            <w:r w:rsidRPr="00E63173">
              <w:rPr>
                <w:rStyle w:val="normaltextrun"/>
                <w:rFonts w:ascii="Century Gothic" w:hAnsi="Century Gothic" w:cs="Segoe UI"/>
              </w:rPr>
              <w:t>Art</w:t>
            </w:r>
            <w:r w:rsidRPr="00E63173">
              <w:rPr>
                <w:rStyle w:val="eop"/>
                <w:rFonts w:ascii="Century Gothic" w:hAnsi="Century Gothic" w:cs="Segoe UI"/>
              </w:rPr>
              <w:t> </w:t>
            </w:r>
          </w:p>
        </w:tc>
      </w:tr>
      <w:tr w:rsidR="00D54195" w14:paraId="08305FED" w14:textId="77777777" w:rsidTr="00D54195">
        <w:tc>
          <w:tcPr>
            <w:tcW w:w="1895" w:type="dxa"/>
            <w:shd w:val="clear" w:color="auto" w:fill="F2F2F2" w:themeFill="background1" w:themeFillShade="F2"/>
          </w:tcPr>
          <w:p w14:paraId="26F4E82F" w14:textId="2F791304" w:rsidR="00444EE4" w:rsidRPr="007124BE" w:rsidRDefault="00444EE4" w:rsidP="00444EE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Careers in the Curriculum</w:t>
            </w:r>
            <w: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 </w:t>
            </w:r>
          </w:p>
        </w:tc>
        <w:tc>
          <w:tcPr>
            <w:tcW w:w="2008" w:type="dxa"/>
          </w:tcPr>
          <w:p w14:paraId="1C7C2785" w14:textId="77777777" w:rsidR="00444EE4" w:rsidRPr="001E5C14" w:rsidRDefault="00444EE4" w:rsidP="00444EE4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2009" w:type="dxa"/>
          </w:tcPr>
          <w:p w14:paraId="6204E7FD" w14:textId="70F5CC87" w:rsidR="00444EE4" w:rsidRPr="001E5C14" w:rsidRDefault="00444EE4" w:rsidP="00444EE4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2009" w:type="dxa"/>
          </w:tcPr>
          <w:p w14:paraId="7144CA78" w14:textId="2C1C7C16" w:rsidR="00444EE4" w:rsidRPr="001E5C14" w:rsidRDefault="001E5C14" w:rsidP="00444EE4">
            <w:pPr>
              <w:rPr>
                <w:rFonts w:ascii="Century Gothic" w:hAnsi="Century Gothic"/>
                <w:lang w:val="en-US"/>
              </w:rPr>
            </w:pPr>
            <w:r w:rsidRPr="001E5C14">
              <w:rPr>
                <w:rFonts w:ascii="Century Gothic" w:hAnsi="Century Gothic"/>
                <w:lang w:val="en-US"/>
              </w:rPr>
              <w:t>Working in retail</w:t>
            </w:r>
          </w:p>
        </w:tc>
        <w:tc>
          <w:tcPr>
            <w:tcW w:w="2009" w:type="dxa"/>
          </w:tcPr>
          <w:p w14:paraId="77185D91" w14:textId="7D2C6B30" w:rsidR="00444EE4" w:rsidRPr="001E5C14" w:rsidRDefault="001E5C14" w:rsidP="00444EE4">
            <w:pPr>
              <w:rPr>
                <w:rFonts w:ascii="Century Gothic" w:hAnsi="Century Gothic"/>
                <w:lang w:val="en-US"/>
              </w:rPr>
            </w:pPr>
            <w:r w:rsidRPr="001E5C14">
              <w:rPr>
                <w:rFonts w:ascii="Century Gothic" w:hAnsi="Century Gothic"/>
                <w:lang w:val="en-US"/>
              </w:rPr>
              <w:t>Working in a kitchen</w:t>
            </w:r>
          </w:p>
        </w:tc>
        <w:tc>
          <w:tcPr>
            <w:tcW w:w="2009" w:type="dxa"/>
          </w:tcPr>
          <w:p w14:paraId="7CCA8D2A" w14:textId="70BE140E" w:rsidR="00444EE4" w:rsidRPr="001E5C14" w:rsidRDefault="00444EE4" w:rsidP="00444EE4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2009" w:type="dxa"/>
          </w:tcPr>
          <w:p w14:paraId="01969074" w14:textId="4666ED90" w:rsidR="00444EE4" w:rsidRPr="001E5C14" w:rsidRDefault="001E5C14" w:rsidP="00444EE4">
            <w:pPr>
              <w:rPr>
                <w:rFonts w:ascii="Century Gothic" w:hAnsi="Century Gothic"/>
                <w:lang w:val="en-US"/>
              </w:rPr>
            </w:pPr>
            <w:r w:rsidRPr="001E5C14">
              <w:rPr>
                <w:rFonts w:ascii="Century Gothic" w:hAnsi="Century Gothic"/>
                <w:lang w:val="en-US"/>
              </w:rPr>
              <w:t>Artist</w:t>
            </w:r>
          </w:p>
        </w:tc>
      </w:tr>
      <w:tr w:rsidR="00D54195" w14:paraId="19026D86" w14:textId="77777777" w:rsidTr="00D54195">
        <w:tc>
          <w:tcPr>
            <w:tcW w:w="1895" w:type="dxa"/>
            <w:shd w:val="clear" w:color="auto" w:fill="F2F2F2" w:themeFill="background1" w:themeFillShade="F2"/>
          </w:tcPr>
          <w:p w14:paraId="42DCB9E6" w14:textId="78DB5E68" w:rsidR="00444EE4" w:rsidRPr="007124BE" w:rsidRDefault="00444EE4" w:rsidP="00444EE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LOtC</w:t>
            </w:r>
            <w:proofErr w:type="spellEnd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</w:t>
            </w:r>
          </w:p>
        </w:tc>
        <w:tc>
          <w:tcPr>
            <w:tcW w:w="2008" w:type="dxa"/>
          </w:tcPr>
          <w:p w14:paraId="28D497BE" w14:textId="6CFEC854" w:rsidR="00444EE4" w:rsidRPr="001E5C14" w:rsidRDefault="001E5C14" w:rsidP="00444EE4">
            <w:pPr>
              <w:rPr>
                <w:rFonts w:ascii="Century Gothic" w:hAnsi="Century Gothic"/>
                <w:lang w:val="en-US"/>
              </w:rPr>
            </w:pPr>
            <w:r w:rsidRPr="001E5C14">
              <w:rPr>
                <w:rFonts w:ascii="Century Gothic" w:hAnsi="Century Gothic"/>
                <w:lang w:val="en-US"/>
              </w:rPr>
              <w:t>Number hunt</w:t>
            </w:r>
          </w:p>
        </w:tc>
        <w:tc>
          <w:tcPr>
            <w:tcW w:w="2009" w:type="dxa"/>
          </w:tcPr>
          <w:p w14:paraId="7ECE1475" w14:textId="0B1ADCF2" w:rsidR="00444EE4" w:rsidRPr="001E5C14" w:rsidRDefault="001E5C14" w:rsidP="00444EE4">
            <w:pPr>
              <w:rPr>
                <w:rFonts w:ascii="Century Gothic" w:hAnsi="Century Gothic"/>
                <w:lang w:val="en-US"/>
              </w:rPr>
            </w:pPr>
            <w:r w:rsidRPr="001E5C14">
              <w:rPr>
                <w:rFonts w:ascii="Century Gothic" w:hAnsi="Century Gothic"/>
                <w:lang w:val="en-US"/>
              </w:rPr>
              <w:t>Collecting different types of objects (leaves/cones) and using hoops to add/subtract</w:t>
            </w:r>
          </w:p>
        </w:tc>
        <w:tc>
          <w:tcPr>
            <w:tcW w:w="2009" w:type="dxa"/>
          </w:tcPr>
          <w:p w14:paraId="42F3D4CC" w14:textId="61EFA220" w:rsidR="00444EE4" w:rsidRPr="001E5C14" w:rsidRDefault="001E5C14" w:rsidP="00444EE4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Using money in the community (shop, café)</w:t>
            </w:r>
          </w:p>
        </w:tc>
        <w:tc>
          <w:tcPr>
            <w:tcW w:w="2009" w:type="dxa"/>
          </w:tcPr>
          <w:p w14:paraId="1F377F89" w14:textId="3860514E" w:rsidR="00444EE4" w:rsidRPr="001E5C14" w:rsidRDefault="00444EE4" w:rsidP="00444EE4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2009" w:type="dxa"/>
          </w:tcPr>
          <w:p w14:paraId="2F24740D" w14:textId="3EB81DE9" w:rsidR="00444EE4" w:rsidRPr="001E5C14" w:rsidRDefault="00444EE4" w:rsidP="00444EE4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2009" w:type="dxa"/>
          </w:tcPr>
          <w:p w14:paraId="2484E2ED" w14:textId="20B44497" w:rsidR="00444EE4" w:rsidRPr="001E5C14" w:rsidRDefault="00444EE4" w:rsidP="00444EE4">
            <w:pPr>
              <w:rPr>
                <w:rFonts w:ascii="Century Gothic" w:hAnsi="Century Gothic"/>
                <w:lang w:val="en-US"/>
              </w:rPr>
            </w:pPr>
          </w:p>
        </w:tc>
      </w:tr>
    </w:tbl>
    <w:p w14:paraId="3608A6CA" w14:textId="77777777" w:rsidR="00E33BEC" w:rsidRPr="00E33BEC" w:rsidRDefault="00E33BEC">
      <w:pPr>
        <w:rPr>
          <w:lang w:val="en-US"/>
        </w:rPr>
      </w:pPr>
    </w:p>
    <w:sectPr w:rsidR="00E33BEC" w:rsidRPr="00E33BEC" w:rsidSect="00E33BEC">
      <w:headerReference w:type="default" r:id="rId13"/>
      <w:footerReference w:type="default" r:id="rId14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F3732" w14:textId="77777777" w:rsidR="00701AC5" w:rsidRDefault="00701AC5" w:rsidP="00E33BEC">
      <w:pPr>
        <w:spacing w:after="0" w:line="240" w:lineRule="auto"/>
      </w:pPr>
      <w:r>
        <w:separator/>
      </w:r>
    </w:p>
  </w:endnote>
  <w:endnote w:type="continuationSeparator" w:id="0">
    <w:p w14:paraId="51803D5E" w14:textId="77777777" w:rsidR="00701AC5" w:rsidRDefault="00701AC5" w:rsidP="00E33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701AC5" w14:paraId="6651E720" w14:textId="77777777" w:rsidTr="4CF18257">
      <w:trPr>
        <w:trHeight w:val="300"/>
      </w:trPr>
      <w:tc>
        <w:tcPr>
          <w:tcW w:w="4650" w:type="dxa"/>
        </w:tcPr>
        <w:p w14:paraId="7977DB8B" w14:textId="6BA6E8E9" w:rsidR="00701AC5" w:rsidRDefault="00701AC5" w:rsidP="4CF18257">
          <w:pPr>
            <w:pStyle w:val="Header"/>
            <w:ind w:left="-115"/>
          </w:pPr>
        </w:p>
      </w:tc>
      <w:tc>
        <w:tcPr>
          <w:tcW w:w="4650" w:type="dxa"/>
        </w:tcPr>
        <w:p w14:paraId="1C06BE53" w14:textId="0173B587" w:rsidR="00701AC5" w:rsidRDefault="00701AC5" w:rsidP="4CF18257">
          <w:pPr>
            <w:pStyle w:val="Header"/>
            <w:jc w:val="center"/>
          </w:pPr>
        </w:p>
      </w:tc>
      <w:tc>
        <w:tcPr>
          <w:tcW w:w="4650" w:type="dxa"/>
        </w:tcPr>
        <w:p w14:paraId="33A56E90" w14:textId="2BC82AC9" w:rsidR="00701AC5" w:rsidRDefault="00701AC5" w:rsidP="4CF18257">
          <w:pPr>
            <w:pStyle w:val="Header"/>
            <w:ind w:right="-115"/>
            <w:jc w:val="right"/>
          </w:pPr>
        </w:p>
      </w:tc>
    </w:tr>
  </w:tbl>
  <w:p w14:paraId="06681134" w14:textId="691147B6" w:rsidR="00701AC5" w:rsidRDefault="00701AC5" w:rsidP="4CF182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926554" w14:textId="77777777" w:rsidR="00701AC5" w:rsidRDefault="00701AC5" w:rsidP="00E33BEC">
      <w:pPr>
        <w:spacing w:after="0" w:line="240" w:lineRule="auto"/>
      </w:pPr>
      <w:r>
        <w:separator/>
      </w:r>
    </w:p>
  </w:footnote>
  <w:footnote w:type="continuationSeparator" w:id="0">
    <w:p w14:paraId="4E4C3A0C" w14:textId="77777777" w:rsidR="00701AC5" w:rsidRDefault="00701AC5" w:rsidP="00E33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C1869" w14:textId="30385FCC" w:rsidR="00701AC5" w:rsidRDefault="00701AC5" w:rsidP="00565291">
    <w:pPr>
      <w:pStyle w:val="Header"/>
      <w:tabs>
        <w:tab w:val="clear" w:pos="9026"/>
        <w:tab w:val="left" w:pos="8316"/>
      </w:tabs>
      <w:rPr>
        <w:rFonts w:ascii="Century Gothic" w:hAnsi="Century Gothic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F78BA">
      <w:t xml:space="preserve"> </w:t>
    </w:r>
    <w:r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proofErr w:type="spellStart"/>
    <w:r>
      <w:rPr>
        <w:rFonts w:ascii="Century Gothic" w:hAnsi="Century Gothic"/>
      </w:rPr>
      <w:t>Wightwick</w:t>
    </w:r>
    <w:proofErr w:type="spellEnd"/>
    <w:r>
      <w:rPr>
        <w:rFonts w:ascii="Century Gothic" w:hAnsi="Century Gothic"/>
      </w:rPr>
      <w:t xml:space="preserve"> Hall High School </w:t>
    </w:r>
    <w:r>
      <w:rPr>
        <w:rFonts w:ascii="Century Gothic" w:hAnsi="Century Gothic"/>
        <w:b/>
        <w:bCs/>
      </w:rPr>
      <w:t>Maths</w:t>
    </w:r>
    <w:r w:rsidRPr="33EDF399">
      <w:rPr>
        <w:rFonts w:ascii="Century Gothic" w:hAnsi="Century Gothic"/>
        <w:b/>
        <w:bCs/>
      </w:rPr>
      <w:t xml:space="preserve"> </w:t>
    </w:r>
    <w:r>
      <w:rPr>
        <w:rFonts w:ascii="Century Gothic" w:hAnsi="Century Gothic"/>
      </w:rPr>
      <w:t>Long Term Plan</w:t>
    </w:r>
    <w:r>
      <w:rPr>
        <w:rFonts w:ascii="Century Gothic" w:hAnsi="Century Gothic"/>
      </w:rPr>
      <w:tab/>
    </w:r>
  </w:p>
  <w:p w14:paraId="376AEC09" w14:textId="3D0E0843" w:rsidR="00701AC5" w:rsidRPr="00E33BEC" w:rsidRDefault="00701AC5">
    <w:pPr>
      <w:pStyle w:val="Header"/>
      <w:rPr>
        <w:rFonts w:ascii="Century Gothic" w:hAnsi="Century Gothic"/>
      </w:rPr>
    </w:pPr>
    <w:r w:rsidRPr="4CF18257">
      <w:rPr>
        <w:rFonts w:ascii="Century Gothic" w:hAnsi="Century Gothic"/>
      </w:rPr>
      <w:t xml:space="preserve">  </w:t>
    </w:r>
    <w:r>
      <w:rPr>
        <w:rFonts w:ascii="Century Gothic" w:hAnsi="Century Gothic"/>
      </w:rPr>
      <w:t>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23F34"/>
    <w:multiLevelType w:val="multilevel"/>
    <w:tmpl w:val="D410E8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D93E2E"/>
    <w:multiLevelType w:val="hybridMultilevel"/>
    <w:tmpl w:val="686EB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0E31AB"/>
    <w:multiLevelType w:val="hybridMultilevel"/>
    <w:tmpl w:val="67A455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2353C4"/>
    <w:multiLevelType w:val="multilevel"/>
    <w:tmpl w:val="AB24F4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381119"/>
    <w:multiLevelType w:val="multilevel"/>
    <w:tmpl w:val="29284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BF1D6D"/>
    <w:multiLevelType w:val="hybridMultilevel"/>
    <w:tmpl w:val="7AA46CE4"/>
    <w:lvl w:ilvl="0" w:tplc="0809000F">
      <w:start w:val="1"/>
      <w:numFmt w:val="decimal"/>
      <w:lvlText w:val="%1."/>
      <w:lvlJc w:val="left"/>
      <w:pPr>
        <w:ind w:left="2203" w:hanging="360"/>
      </w:pPr>
    </w:lvl>
    <w:lvl w:ilvl="1" w:tplc="08090019" w:tentative="1">
      <w:start w:val="1"/>
      <w:numFmt w:val="lowerLetter"/>
      <w:lvlText w:val="%2."/>
      <w:lvlJc w:val="left"/>
      <w:pPr>
        <w:ind w:left="2923" w:hanging="360"/>
      </w:pPr>
    </w:lvl>
    <w:lvl w:ilvl="2" w:tplc="0809001B" w:tentative="1">
      <w:start w:val="1"/>
      <w:numFmt w:val="lowerRoman"/>
      <w:lvlText w:val="%3."/>
      <w:lvlJc w:val="right"/>
      <w:pPr>
        <w:ind w:left="3643" w:hanging="180"/>
      </w:pPr>
    </w:lvl>
    <w:lvl w:ilvl="3" w:tplc="0809000F" w:tentative="1">
      <w:start w:val="1"/>
      <w:numFmt w:val="decimal"/>
      <w:lvlText w:val="%4."/>
      <w:lvlJc w:val="left"/>
      <w:pPr>
        <w:ind w:left="4363" w:hanging="360"/>
      </w:pPr>
    </w:lvl>
    <w:lvl w:ilvl="4" w:tplc="08090019" w:tentative="1">
      <w:start w:val="1"/>
      <w:numFmt w:val="lowerLetter"/>
      <w:lvlText w:val="%5."/>
      <w:lvlJc w:val="left"/>
      <w:pPr>
        <w:ind w:left="5083" w:hanging="360"/>
      </w:pPr>
    </w:lvl>
    <w:lvl w:ilvl="5" w:tplc="0809001B" w:tentative="1">
      <w:start w:val="1"/>
      <w:numFmt w:val="lowerRoman"/>
      <w:lvlText w:val="%6."/>
      <w:lvlJc w:val="right"/>
      <w:pPr>
        <w:ind w:left="5803" w:hanging="180"/>
      </w:pPr>
    </w:lvl>
    <w:lvl w:ilvl="6" w:tplc="0809000F" w:tentative="1">
      <w:start w:val="1"/>
      <w:numFmt w:val="decimal"/>
      <w:lvlText w:val="%7."/>
      <w:lvlJc w:val="left"/>
      <w:pPr>
        <w:ind w:left="6523" w:hanging="360"/>
      </w:pPr>
    </w:lvl>
    <w:lvl w:ilvl="7" w:tplc="08090019" w:tentative="1">
      <w:start w:val="1"/>
      <w:numFmt w:val="lowerLetter"/>
      <w:lvlText w:val="%8."/>
      <w:lvlJc w:val="left"/>
      <w:pPr>
        <w:ind w:left="7243" w:hanging="360"/>
      </w:pPr>
    </w:lvl>
    <w:lvl w:ilvl="8" w:tplc="08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6" w15:restartNumberingAfterBreak="0">
    <w:nsid w:val="098D1BC6"/>
    <w:multiLevelType w:val="multilevel"/>
    <w:tmpl w:val="4588E2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CF2ED6"/>
    <w:multiLevelType w:val="multilevel"/>
    <w:tmpl w:val="F278A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6A3555"/>
    <w:multiLevelType w:val="hybridMultilevel"/>
    <w:tmpl w:val="78A6DC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A02E6D"/>
    <w:multiLevelType w:val="multilevel"/>
    <w:tmpl w:val="B128D1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17E3BE9"/>
    <w:multiLevelType w:val="multilevel"/>
    <w:tmpl w:val="303CF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59A7B52"/>
    <w:multiLevelType w:val="hybridMultilevel"/>
    <w:tmpl w:val="A6F8EA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962F10"/>
    <w:multiLevelType w:val="multilevel"/>
    <w:tmpl w:val="4F840D8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7ED04E1"/>
    <w:multiLevelType w:val="multilevel"/>
    <w:tmpl w:val="D2C465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875794D"/>
    <w:multiLevelType w:val="multilevel"/>
    <w:tmpl w:val="9D52B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480199"/>
    <w:multiLevelType w:val="hybridMultilevel"/>
    <w:tmpl w:val="4DD455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A704D6"/>
    <w:multiLevelType w:val="multilevel"/>
    <w:tmpl w:val="6A14E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CF74622"/>
    <w:multiLevelType w:val="multilevel"/>
    <w:tmpl w:val="B47A18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5667FA"/>
    <w:multiLevelType w:val="hybridMultilevel"/>
    <w:tmpl w:val="EECCA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F44AD5"/>
    <w:multiLevelType w:val="hybridMultilevel"/>
    <w:tmpl w:val="4DD455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A82AA0"/>
    <w:multiLevelType w:val="hybridMultilevel"/>
    <w:tmpl w:val="E182BF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972300"/>
    <w:multiLevelType w:val="multilevel"/>
    <w:tmpl w:val="F74A53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EF277F4"/>
    <w:multiLevelType w:val="multilevel"/>
    <w:tmpl w:val="2A568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3A67F83"/>
    <w:multiLevelType w:val="hybridMultilevel"/>
    <w:tmpl w:val="7AA46C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461953"/>
    <w:multiLevelType w:val="multilevel"/>
    <w:tmpl w:val="8C7612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F104C81"/>
    <w:multiLevelType w:val="multilevel"/>
    <w:tmpl w:val="740C53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331651"/>
    <w:multiLevelType w:val="multilevel"/>
    <w:tmpl w:val="A1362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0522691"/>
    <w:multiLevelType w:val="hybridMultilevel"/>
    <w:tmpl w:val="9A949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22517D"/>
    <w:multiLevelType w:val="multilevel"/>
    <w:tmpl w:val="E898A01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5556F26"/>
    <w:multiLevelType w:val="multilevel"/>
    <w:tmpl w:val="CB90CE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99C0F7D"/>
    <w:multiLevelType w:val="multilevel"/>
    <w:tmpl w:val="A6F457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DDE5863"/>
    <w:multiLevelType w:val="hybridMultilevel"/>
    <w:tmpl w:val="05B669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E60335"/>
    <w:multiLevelType w:val="multilevel"/>
    <w:tmpl w:val="92C899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AE46E4"/>
    <w:multiLevelType w:val="hybridMultilevel"/>
    <w:tmpl w:val="EECCA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7A322E"/>
    <w:multiLevelType w:val="hybridMultilevel"/>
    <w:tmpl w:val="A32AF7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072E19"/>
    <w:multiLevelType w:val="multilevel"/>
    <w:tmpl w:val="5DD407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9755F64"/>
    <w:multiLevelType w:val="multilevel"/>
    <w:tmpl w:val="9DA65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B291AF8"/>
    <w:multiLevelType w:val="multilevel"/>
    <w:tmpl w:val="C882A55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E8D44D9"/>
    <w:multiLevelType w:val="multilevel"/>
    <w:tmpl w:val="113EC8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34"/>
  </w:num>
  <w:num w:numId="3">
    <w:abstractNumId w:val="31"/>
  </w:num>
  <w:num w:numId="4">
    <w:abstractNumId w:val="18"/>
  </w:num>
  <w:num w:numId="5">
    <w:abstractNumId w:val="27"/>
  </w:num>
  <w:num w:numId="6">
    <w:abstractNumId w:val="20"/>
  </w:num>
  <w:num w:numId="7">
    <w:abstractNumId w:val="8"/>
  </w:num>
  <w:num w:numId="8">
    <w:abstractNumId w:val="11"/>
  </w:num>
  <w:num w:numId="9">
    <w:abstractNumId w:val="23"/>
  </w:num>
  <w:num w:numId="10">
    <w:abstractNumId w:val="19"/>
  </w:num>
  <w:num w:numId="11">
    <w:abstractNumId w:val="5"/>
  </w:num>
  <w:num w:numId="12">
    <w:abstractNumId w:val="15"/>
  </w:num>
  <w:num w:numId="13">
    <w:abstractNumId w:val="7"/>
  </w:num>
  <w:num w:numId="14">
    <w:abstractNumId w:val="35"/>
  </w:num>
  <w:num w:numId="15">
    <w:abstractNumId w:val="0"/>
  </w:num>
  <w:num w:numId="16">
    <w:abstractNumId w:val="38"/>
  </w:num>
  <w:num w:numId="17">
    <w:abstractNumId w:val="10"/>
  </w:num>
  <w:num w:numId="18">
    <w:abstractNumId w:val="17"/>
  </w:num>
  <w:num w:numId="19">
    <w:abstractNumId w:val="30"/>
  </w:num>
  <w:num w:numId="20">
    <w:abstractNumId w:val="28"/>
  </w:num>
  <w:num w:numId="21">
    <w:abstractNumId w:val="36"/>
  </w:num>
  <w:num w:numId="22">
    <w:abstractNumId w:val="9"/>
  </w:num>
  <w:num w:numId="23">
    <w:abstractNumId w:val="25"/>
  </w:num>
  <w:num w:numId="24">
    <w:abstractNumId w:val="6"/>
  </w:num>
  <w:num w:numId="25">
    <w:abstractNumId w:val="22"/>
  </w:num>
  <w:num w:numId="26">
    <w:abstractNumId w:val="4"/>
  </w:num>
  <w:num w:numId="27">
    <w:abstractNumId w:val="13"/>
  </w:num>
  <w:num w:numId="28">
    <w:abstractNumId w:val="29"/>
  </w:num>
  <w:num w:numId="29">
    <w:abstractNumId w:val="16"/>
  </w:num>
  <w:num w:numId="30">
    <w:abstractNumId w:val="32"/>
  </w:num>
  <w:num w:numId="31">
    <w:abstractNumId w:val="24"/>
  </w:num>
  <w:num w:numId="32">
    <w:abstractNumId w:val="12"/>
  </w:num>
  <w:num w:numId="33">
    <w:abstractNumId w:val="37"/>
  </w:num>
  <w:num w:numId="34">
    <w:abstractNumId w:val="26"/>
  </w:num>
  <w:num w:numId="35">
    <w:abstractNumId w:val="14"/>
  </w:num>
  <w:num w:numId="36">
    <w:abstractNumId w:val="3"/>
  </w:num>
  <w:num w:numId="37">
    <w:abstractNumId w:val="21"/>
  </w:num>
  <w:num w:numId="38">
    <w:abstractNumId w:val="2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072756"/>
    <w:rsid w:val="0019577F"/>
    <w:rsid w:val="001E5C14"/>
    <w:rsid w:val="002B756C"/>
    <w:rsid w:val="002E08DD"/>
    <w:rsid w:val="00387D91"/>
    <w:rsid w:val="003A369E"/>
    <w:rsid w:val="00444EE4"/>
    <w:rsid w:val="004677CD"/>
    <w:rsid w:val="0047381B"/>
    <w:rsid w:val="004F72DB"/>
    <w:rsid w:val="00565291"/>
    <w:rsid w:val="006C65FE"/>
    <w:rsid w:val="00701AC5"/>
    <w:rsid w:val="007124BE"/>
    <w:rsid w:val="007F78BA"/>
    <w:rsid w:val="00847596"/>
    <w:rsid w:val="00896DB8"/>
    <w:rsid w:val="008C2530"/>
    <w:rsid w:val="00981948"/>
    <w:rsid w:val="00992BE4"/>
    <w:rsid w:val="00AC7FAC"/>
    <w:rsid w:val="00C07D86"/>
    <w:rsid w:val="00D54195"/>
    <w:rsid w:val="00DB1787"/>
    <w:rsid w:val="00DC042E"/>
    <w:rsid w:val="00DD68E6"/>
    <w:rsid w:val="00E33BEC"/>
    <w:rsid w:val="00E63173"/>
    <w:rsid w:val="00E70FD3"/>
    <w:rsid w:val="00EAB390"/>
    <w:rsid w:val="00ED5E6C"/>
    <w:rsid w:val="05696B2B"/>
    <w:rsid w:val="06D80EB9"/>
    <w:rsid w:val="1423F5E7"/>
    <w:rsid w:val="150B7896"/>
    <w:rsid w:val="16F57382"/>
    <w:rsid w:val="17649B0E"/>
    <w:rsid w:val="17AB6A96"/>
    <w:rsid w:val="1950240C"/>
    <w:rsid w:val="1BDB88E9"/>
    <w:rsid w:val="1CF5EE15"/>
    <w:rsid w:val="20521D0F"/>
    <w:rsid w:val="25B73C9C"/>
    <w:rsid w:val="27B0CA5C"/>
    <w:rsid w:val="28633FD7"/>
    <w:rsid w:val="295362C2"/>
    <w:rsid w:val="297F5A1D"/>
    <w:rsid w:val="2B768929"/>
    <w:rsid w:val="2CCD7936"/>
    <w:rsid w:val="2E12AA03"/>
    <w:rsid w:val="2E7A3196"/>
    <w:rsid w:val="2F582E6A"/>
    <w:rsid w:val="313BB17A"/>
    <w:rsid w:val="32304069"/>
    <w:rsid w:val="33EDF399"/>
    <w:rsid w:val="37187B82"/>
    <w:rsid w:val="38DCFB30"/>
    <w:rsid w:val="3950B6AA"/>
    <w:rsid w:val="470E6CD6"/>
    <w:rsid w:val="4CF18257"/>
    <w:rsid w:val="4F50B1FA"/>
    <w:rsid w:val="4F83BCE3"/>
    <w:rsid w:val="5167A26D"/>
    <w:rsid w:val="53D98F05"/>
    <w:rsid w:val="5766EC5B"/>
    <w:rsid w:val="57698EB0"/>
    <w:rsid w:val="58D5970D"/>
    <w:rsid w:val="597CDBF0"/>
    <w:rsid w:val="59E1023E"/>
    <w:rsid w:val="5B7E6678"/>
    <w:rsid w:val="5FD3F096"/>
    <w:rsid w:val="6305D33C"/>
    <w:rsid w:val="63E49810"/>
    <w:rsid w:val="6F9BE195"/>
    <w:rsid w:val="78964986"/>
    <w:rsid w:val="7982C13F"/>
    <w:rsid w:val="7AE54822"/>
    <w:rsid w:val="7CBBA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E133943"/>
  <w15:chartTrackingRefBased/>
  <w15:docId w15:val="{220672B4-6625-44AE-AD9F-7E817A1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E0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E08DD"/>
  </w:style>
  <w:style w:type="character" w:customStyle="1" w:styleId="eop">
    <w:name w:val="eop"/>
    <w:basedOn w:val="DefaultParagraphFont"/>
    <w:rsid w:val="002E08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9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39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75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24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1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9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05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14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90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2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13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0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31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33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55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9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51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16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7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7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2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5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05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15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1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3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55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70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0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29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0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2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64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77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1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97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83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52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0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7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1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07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05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9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1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90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2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13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55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4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A5D1C264FE449BD5C3B2EC5114FA1" ma:contentTypeVersion="15" ma:contentTypeDescription="Create a new document." ma:contentTypeScope="" ma:versionID="10334bb2c24ec4ecd019ee1516e73afa">
  <xsd:schema xmlns:xsd="http://www.w3.org/2001/XMLSchema" xmlns:xs="http://www.w3.org/2001/XMLSchema" xmlns:p="http://schemas.microsoft.com/office/2006/metadata/properties" xmlns:ns2="56dc380a-f0f0-4d85-a153-010f8d2d173f" xmlns:ns3="9fc12527-6241-4234-849a-e56d0671d767" targetNamespace="http://schemas.microsoft.com/office/2006/metadata/properties" ma:root="true" ma:fieldsID="77271755b8add372a6831d915e52c485" ns2:_="" ns3:_="">
    <xsd:import namespace="56dc380a-f0f0-4d85-a153-010f8d2d173f"/>
    <xsd:import namespace="9fc12527-6241-4234-849a-e56d0671d7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c380a-f0f0-4d85-a153-010f8d2d1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f68a40-22d3-4654-8d67-84d0325bdf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12527-6241-4234-849a-e56d0671d7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c0b127-dfbe-4a81-b4c6-9662240f95e1}" ma:internalName="TaxCatchAll" ma:showField="CatchAllData" ma:web="9fc12527-6241-4234-849a-e56d0671d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c12527-6241-4234-849a-e56d0671d767" xsi:nil="true"/>
    <lcf76f155ced4ddcb4097134ff3c332f xmlns="56dc380a-f0f0-4d85-a153-010f8d2d173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EE694BF-C31A-4092-B049-048852E916AC}"/>
</file>

<file path=customXml/itemProps2.xml><?xml version="1.0" encoding="utf-8"?>
<ds:datastoreItem xmlns:ds="http://schemas.openxmlformats.org/officeDocument/2006/customXml" ds:itemID="{CD0A8C86-3828-4F33-9FEC-47498C29E2A6}"/>
</file>

<file path=customXml/itemProps3.xml><?xml version="1.0" encoding="utf-8"?>
<ds:datastoreItem xmlns:ds="http://schemas.openxmlformats.org/officeDocument/2006/customXml" ds:itemID="{FD2727A9-4288-47D0-9A79-D2617F5646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Guest</dc:creator>
  <cp:keywords/>
  <dc:description/>
  <cp:lastModifiedBy>N.Wilkinson</cp:lastModifiedBy>
  <cp:revision>11</cp:revision>
  <dcterms:created xsi:type="dcterms:W3CDTF">2025-09-09T15:50:00Z</dcterms:created>
  <dcterms:modified xsi:type="dcterms:W3CDTF">2025-09-09T19:44:00Z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0x010100CE9A5D1C264FE449BD5C3B2EC5114FA1</vt:lpwstr>
  </property>
</Properties>
</file>